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6DF" w:rsidRPr="006A7305" w:rsidRDefault="00BD56DF" w:rsidP="006A7305">
      <w:pPr>
        <w:jc w:val="both"/>
        <w:rPr>
          <w:rFonts w:ascii="Book Antiqua" w:hAnsi="Book Antiqua"/>
          <w:sz w:val="144"/>
          <w:szCs w:val="110"/>
        </w:rPr>
      </w:pPr>
    </w:p>
    <w:p w:rsidR="00BD56DF" w:rsidRPr="006A7305" w:rsidRDefault="009840A7" w:rsidP="006A7305">
      <w:pPr>
        <w:jc w:val="both"/>
        <w:rPr>
          <w:rFonts w:ascii="Book Antiqua" w:hAnsi="Book Antiqua"/>
          <w:sz w:val="144"/>
          <w:szCs w:val="110"/>
        </w:rPr>
      </w:pPr>
      <w:r>
        <w:rPr>
          <w:rFonts w:ascii="Book Antiqua" w:hAnsi="Book Antiqua"/>
          <w:noProof/>
          <w:sz w:val="24"/>
        </w:rPr>
        <w:drawing>
          <wp:inline distT="0" distB="0" distL="0" distR="0" wp14:anchorId="402F6397" wp14:editId="750C7417">
            <wp:extent cx="1491615" cy="1485900"/>
            <wp:effectExtent l="0" t="0" r="0" b="0"/>
            <wp:docPr id="72" name="Picture 72" title="Body &amp; Dat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742194_401704223690915_7970061783442391040_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1615" cy="1485900"/>
                    </a:xfrm>
                    <a:prstGeom prst="rect">
                      <a:avLst/>
                    </a:prstGeom>
                  </pic:spPr>
                </pic:pic>
              </a:graphicData>
            </a:graphic>
          </wp:inline>
        </w:drawing>
      </w:r>
    </w:p>
    <w:p w:rsidR="000579EE" w:rsidRPr="006A7305" w:rsidRDefault="000579EE" w:rsidP="006A7305">
      <w:pPr>
        <w:jc w:val="center"/>
        <w:rPr>
          <w:rFonts w:ascii="Book Antiqua" w:hAnsi="Book Antiqua"/>
          <w:sz w:val="144"/>
          <w:szCs w:val="110"/>
        </w:rPr>
      </w:pPr>
      <w:r w:rsidRPr="006A7305">
        <w:rPr>
          <w:rFonts w:ascii="Book Antiqua" w:hAnsi="Book Antiqua"/>
          <w:sz w:val="144"/>
          <w:szCs w:val="110"/>
        </w:rPr>
        <w:t>Body &amp; Data</w:t>
      </w:r>
    </w:p>
    <w:p w:rsidR="00BD56DF" w:rsidRPr="006A7305" w:rsidRDefault="000579EE" w:rsidP="006A7305">
      <w:pPr>
        <w:jc w:val="center"/>
        <w:rPr>
          <w:rFonts w:ascii="Book Antiqua" w:hAnsi="Book Antiqua"/>
          <w:sz w:val="56"/>
        </w:rPr>
      </w:pPr>
      <w:r w:rsidRPr="006A7305">
        <w:rPr>
          <w:rFonts w:ascii="Book Antiqua" w:hAnsi="Book Antiqua"/>
          <w:sz w:val="56"/>
        </w:rPr>
        <w:t>Annual Report</w:t>
      </w:r>
    </w:p>
    <w:p w:rsidR="000579EE" w:rsidRPr="006A7305" w:rsidRDefault="000579EE" w:rsidP="006A7305">
      <w:pPr>
        <w:jc w:val="center"/>
        <w:rPr>
          <w:rFonts w:ascii="Book Antiqua" w:hAnsi="Book Antiqua"/>
          <w:sz w:val="56"/>
        </w:rPr>
      </w:pPr>
      <w:r w:rsidRPr="006A7305">
        <w:rPr>
          <w:rFonts w:ascii="Book Antiqua" w:hAnsi="Book Antiqua"/>
          <w:sz w:val="56"/>
        </w:rPr>
        <w:t>2019</w:t>
      </w:r>
    </w:p>
    <w:p w:rsidR="000579EE" w:rsidRPr="006A7305" w:rsidRDefault="000579EE" w:rsidP="006A7305">
      <w:pPr>
        <w:jc w:val="both"/>
        <w:rPr>
          <w:rFonts w:ascii="Book Antiqua" w:hAnsi="Book Antiqua"/>
          <w:sz w:val="24"/>
        </w:rPr>
      </w:pPr>
      <w:r w:rsidRPr="006A7305">
        <w:rPr>
          <w:rFonts w:ascii="Book Antiqua" w:hAnsi="Book Antiqua"/>
          <w:sz w:val="24"/>
        </w:rPr>
        <w:br w:type="page"/>
      </w:r>
    </w:p>
    <w:sdt>
      <w:sdtPr>
        <w:rPr>
          <w:rFonts w:asciiTheme="minorHAnsi" w:eastAsiaTheme="minorHAnsi" w:hAnsiTheme="minorHAnsi" w:cstheme="minorBidi"/>
          <w:color w:val="auto"/>
          <w:sz w:val="22"/>
          <w:szCs w:val="22"/>
        </w:rPr>
        <w:id w:val="362794946"/>
        <w:docPartObj>
          <w:docPartGallery w:val="Table of Contents"/>
          <w:docPartUnique/>
        </w:docPartObj>
      </w:sdtPr>
      <w:sdtEndPr>
        <w:rPr>
          <w:b/>
          <w:bCs/>
          <w:noProof/>
        </w:rPr>
      </w:sdtEndPr>
      <w:sdtContent>
        <w:p w:rsidR="0088688B" w:rsidRDefault="0088688B">
          <w:pPr>
            <w:pStyle w:val="TOCHeading"/>
            <w:rPr>
              <w:rFonts w:ascii="Book Antiqua" w:hAnsi="Book Antiqua"/>
              <w:sz w:val="52"/>
              <w:szCs w:val="28"/>
            </w:rPr>
          </w:pPr>
          <w:r>
            <w:rPr>
              <w:rFonts w:ascii="Book Antiqua" w:hAnsi="Book Antiqua"/>
              <w:sz w:val="52"/>
              <w:szCs w:val="28"/>
            </w:rPr>
            <w:t>TABLE OF C</w:t>
          </w:r>
          <w:r w:rsidRPr="0088688B">
            <w:rPr>
              <w:rFonts w:ascii="Book Antiqua" w:hAnsi="Book Antiqua"/>
              <w:sz w:val="52"/>
              <w:szCs w:val="28"/>
            </w:rPr>
            <w:t>ONTENTS</w:t>
          </w:r>
        </w:p>
        <w:p w:rsidR="0088688B" w:rsidRDefault="0088688B" w:rsidP="0088688B"/>
        <w:p w:rsidR="0088688B" w:rsidRPr="0088688B" w:rsidRDefault="0088688B" w:rsidP="0088688B"/>
        <w:p w:rsidR="0088688B" w:rsidRPr="0088688B" w:rsidRDefault="0088688B">
          <w:pPr>
            <w:pStyle w:val="TOC1"/>
            <w:tabs>
              <w:tab w:val="right" w:leader="dot" w:pos="9350"/>
            </w:tabs>
            <w:rPr>
              <w:rFonts w:ascii="Book Antiqua" w:eastAsiaTheme="minorEastAsia" w:hAnsi="Book Antiqua"/>
              <w:noProof/>
              <w:sz w:val="28"/>
              <w:szCs w:val="28"/>
            </w:rPr>
          </w:pPr>
          <w:r w:rsidRPr="0088688B">
            <w:rPr>
              <w:rFonts w:ascii="Book Antiqua" w:hAnsi="Book Antiqua"/>
              <w:sz w:val="28"/>
              <w:szCs w:val="28"/>
            </w:rPr>
            <w:fldChar w:fldCharType="begin"/>
          </w:r>
          <w:r w:rsidRPr="0088688B">
            <w:rPr>
              <w:rFonts w:ascii="Book Antiqua" w:hAnsi="Book Antiqua"/>
              <w:sz w:val="28"/>
              <w:szCs w:val="28"/>
            </w:rPr>
            <w:instrText xml:space="preserve"> TOC \o "1-3" \h \z \u </w:instrText>
          </w:r>
          <w:r w:rsidRPr="0088688B">
            <w:rPr>
              <w:rFonts w:ascii="Book Antiqua" w:hAnsi="Book Antiqua"/>
              <w:sz w:val="28"/>
              <w:szCs w:val="28"/>
            </w:rPr>
            <w:fldChar w:fldCharType="separate"/>
          </w:r>
          <w:hyperlink w:anchor="_Toc34915978" w:history="1">
            <w:r w:rsidRPr="0088688B">
              <w:rPr>
                <w:rStyle w:val="Hyperlink"/>
                <w:rFonts w:ascii="Book Antiqua" w:hAnsi="Book Antiqua"/>
                <w:noProof/>
                <w:sz w:val="28"/>
                <w:szCs w:val="28"/>
              </w:rPr>
              <w:t>INTRODUCTION</w:t>
            </w:r>
            <w:r w:rsidRPr="0088688B">
              <w:rPr>
                <w:rFonts w:ascii="Book Antiqua" w:hAnsi="Book Antiqua"/>
                <w:noProof/>
                <w:webHidden/>
                <w:sz w:val="28"/>
                <w:szCs w:val="28"/>
              </w:rPr>
              <w:tab/>
            </w:r>
            <w:r w:rsidRPr="0088688B">
              <w:rPr>
                <w:rFonts w:ascii="Book Antiqua" w:hAnsi="Book Antiqua"/>
                <w:noProof/>
                <w:webHidden/>
                <w:sz w:val="28"/>
                <w:szCs w:val="28"/>
              </w:rPr>
              <w:fldChar w:fldCharType="begin"/>
            </w:r>
            <w:r w:rsidRPr="0088688B">
              <w:rPr>
                <w:rFonts w:ascii="Book Antiqua" w:hAnsi="Book Antiqua"/>
                <w:noProof/>
                <w:webHidden/>
                <w:sz w:val="28"/>
                <w:szCs w:val="28"/>
              </w:rPr>
              <w:instrText xml:space="preserve"> PAGEREF _Toc34915978 \h </w:instrText>
            </w:r>
            <w:r w:rsidRPr="0088688B">
              <w:rPr>
                <w:rFonts w:ascii="Book Antiqua" w:hAnsi="Book Antiqua"/>
                <w:noProof/>
                <w:webHidden/>
                <w:sz w:val="28"/>
                <w:szCs w:val="28"/>
              </w:rPr>
            </w:r>
            <w:r w:rsidRPr="0088688B">
              <w:rPr>
                <w:rFonts w:ascii="Book Antiqua" w:hAnsi="Book Antiqua"/>
                <w:noProof/>
                <w:webHidden/>
                <w:sz w:val="28"/>
                <w:szCs w:val="28"/>
              </w:rPr>
              <w:fldChar w:fldCharType="separate"/>
            </w:r>
            <w:r w:rsidRPr="0088688B">
              <w:rPr>
                <w:rFonts w:ascii="Book Antiqua" w:hAnsi="Book Antiqua"/>
                <w:noProof/>
                <w:webHidden/>
                <w:sz w:val="28"/>
                <w:szCs w:val="28"/>
              </w:rPr>
              <w:t>1</w:t>
            </w:r>
            <w:r w:rsidRPr="0088688B">
              <w:rPr>
                <w:rFonts w:ascii="Book Antiqua" w:hAnsi="Book Antiqua"/>
                <w:noProof/>
                <w:webHidden/>
                <w:sz w:val="28"/>
                <w:szCs w:val="28"/>
              </w:rPr>
              <w:fldChar w:fldCharType="end"/>
            </w:r>
          </w:hyperlink>
        </w:p>
        <w:p w:rsidR="0088688B" w:rsidRPr="0088688B" w:rsidRDefault="00E07110">
          <w:pPr>
            <w:pStyle w:val="TOC1"/>
            <w:tabs>
              <w:tab w:val="right" w:leader="dot" w:pos="9350"/>
            </w:tabs>
            <w:rPr>
              <w:rFonts w:ascii="Book Antiqua" w:eastAsiaTheme="minorEastAsia" w:hAnsi="Book Antiqua"/>
              <w:noProof/>
              <w:sz w:val="28"/>
              <w:szCs w:val="28"/>
            </w:rPr>
          </w:pPr>
          <w:hyperlink w:anchor="_Toc34915979" w:history="1">
            <w:r w:rsidR="0088688B" w:rsidRPr="0088688B">
              <w:rPr>
                <w:rStyle w:val="Hyperlink"/>
                <w:rFonts w:ascii="Book Antiqua" w:hAnsi="Book Antiqua"/>
                <w:noProof/>
                <w:sz w:val="28"/>
                <w:szCs w:val="28"/>
              </w:rPr>
              <w:t>KNOWLEDGE GENERATION</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_Toc34915979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2</w:t>
            </w:r>
            <w:r w:rsidR="0088688B" w:rsidRPr="0088688B">
              <w:rPr>
                <w:rFonts w:ascii="Book Antiqua" w:hAnsi="Book Antiqua"/>
                <w:noProof/>
                <w:webHidden/>
                <w:sz w:val="28"/>
                <w:szCs w:val="28"/>
              </w:rPr>
              <w:fldChar w:fldCharType="end"/>
            </w:r>
          </w:hyperlink>
        </w:p>
        <w:p w:rsidR="0088688B" w:rsidRPr="0088688B" w:rsidRDefault="00E07110">
          <w:pPr>
            <w:pStyle w:val="TOC1"/>
            <w:tabs>
              <w:tab w:val="right" w:leader="dot" w:pos="9350"/>
            </w:tabs>
            <w:rPr>
              <w:rFonts w:ascii="Book Antiqua" w:eastAsiaTheme="minorEastAsia" w:hAnsi="Book Antiqua"/>
              <w:noProof/>
              <w:sz w:val="28"/>
              <w:szCs w:val="28"/>
            </w:rPr>
          </w:pPr>
          <w:hyperlink w:anchor="_Toc34915980" w:history="1">
            <w:r w:rsidR="0088688B" w:rsidRPr="0088688B">
              <w:rPr>
                <w:rStyle w:val="Hyperlink"/>
                <w:rFonts w:ascii="Book Antiqua" w:hAnsi="Book Antiqua"/>
                <w:noProof/>
                <w:sz w:val="28"/>
                <w:szCs w:val="28"/>
              </w:rPr>
              <w:t>ENGAGEMENT THROUGH ONLINE CAMPAIGNS</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_Toc34915980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3</w:t>
            </w:r>
            <w:r w:rsidR="0088688B" w:rsidRPr="0088688B">
              <w:rPr>
                <w:rFonts w:ascii="Book Antiqua" w:hAnsi="Book Antiqua"/>
                <w:noProof/>
                <w:webHidden/>
                <w:sz w:val="28"/>
                <w:szCs w:val="28"/>
              </w:rPr>
              <w:fldChar w:fldCharType="end"/>
            </w:r>
          </w:hyperlink>
        </w:p>
        <w:p w:rsidR="0088688B" w:rsidRPr="0088688B" w:rsidRDefault="00E07110">
          <w:pPr>
            <w:pStyle w:val="TOC2"/>
            <w:tabs>
              <w:tab w:val="right" w:leader="dot" w:pos="9350"/>
            </w:tabs>
            <w:rPr>
              <w:rFonts w:ascii="Book Antiqua" w:eastAsiaTheme="minorEastAsia" w:hAnsi="Book Antiqua"/>
              <w:noProof/>
              <w:sz w:val="28"/>
              <w:szCs w:val="28"/>
            </w:rPr>
          </w:pPr>
          <w:hyperlink w:anchor="_Toc34915981" w:history="1">
            <w:r w:rsidR="0088688B" w:rsidRPr="0088688B">
              <w:rPr>
                <w:rStyle w:val="Hyperlink"/>
                <w:rFonts w:ascii="Book Antiqua" w:hAnsi="Book Antiqua"/>
                <w:noProof/>
                <w:sz w:val="28"/>
                <w:szCs w:val="28"/>
              </w:rPr>
              <w:t>#MyPromise</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_Toc34915981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3</w:t>
            </w:r>
            <w:r w:rsidR="0088688B" w:rsidRPr="0088688B">
              <w:rPr>
                <w:rFonts w:ascii="Book Antiqua" w:hAnsi="Book Antiqua"/>
                <w:noProof/>
                <w:webHidden/>
                <w:sz w:val="28"/>
                <w:szCs w:val="28"/>
              </w:rPr>
              <w:fldChar w:fldCharType="end"/>
            </w:r>
          </w:hyperlink>
        </w:p>
        <w:p w:rsidR="0088688B" w:rsidRPr="0088688B" w:rsidRDefault="00E07110">
          <w:pPr>
            <w:pStyle w:val="TOC2"/>
            <w:tabs>
              <w:tab w:val="right" w:leader="dot" w:pos="9350"/>
            </w:tabs>
            <w:rPr>
              <w:rFonts w:ascii="Book Antiqua" w:eastAsiaTheme="minorEastAsia" w:hAnsi="Book Antiqua"/>
              <w:noProof/>
              <w:sz w:val="28"/>
              <w:szCs w:val="28"/>
            </w:rPr>
          </w:pPr>
          <w:hyperlink w:anchor="_Toc34915982" w:history="1">
            <w:r w:rsidR="0088688B" w:rsidRPr="0088688B">
              <w:rPr>
                <w:rStyle w:val="Hyperlink"/>
                <w:rFonts w:ascii="Book Antiqua" w:hAnsi="Book Antiqua"/>
                <w:noProof/>
                <w:sz w:val="28"/>
                <w:szCs w:val="28"/>
              </w:rPr>
              <w:t>Online Gender Based Violence</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_Toc34915982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4</w:t>
            </w:r>
            <w:r w:rsidR="0088688B" w:rsidRPr="0088688B">
              <w:rPr>
                <w:rFonts w:ascii="Book Antiqua" w:hAnsi="Book Antiqua"/>
                <w:noProof/>
                <w:webHidden/>
                <w:sz w:val="28"/>
                <w:szCs w:val="28"/>
              </w:rPr>
              <w:fldChar w:fldCharType="end"/>
            </w:r>
          </w:hyperlink>
        </w:p>
        <w:p w:rsidR="0088688B" w:rsidRPr="0088688B" w:rsidRDefault="00E07110">
          <w:pPr>
            <w:pStyle w:val="TOC2"/>
            <w:tabs>
              <w:tab w:val="right" w:leader="dot" w:pos="9350"/>
            </w:tabs>
            <w:rPr>
              <w:rFonts w:ascii="Book Antiqua" w:eastAsiaTheme="minorEastAsia" w:hAnsi="Book Antiqua"/>
              <w:noProof/>
              <w:sz w:val="28"/>
              <w:szCs w:val="28"/>
            </w:rPr>
          </w:pPr>
          <w:hyperlink w:anchor="_Toc34915983" w:history="1">
            <w:r w:rsidR="0088688B" w:rsidRPr="0088688B">
              <w:rPr>
                <w:rStyle w:val="Hyperlink"/>
                <w:rFonts w:ascii="Book Antiqua" w:hAnsi="Book Antiqua"/>
                <w:noProof/>
                <w:sz w:val="28"/>
                <w:szCs w:val="28"/>
              </w:rPr>
              <w:t>16 Days of Amplify Activism</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_Toc34915983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5</w:t>
            </w:r>
            <w:r w:rsidR="0088688B" w:rsidRPr="0088688B">
              <w:rPr>
                <w:rFonts w:ascii="Book Antiqua" w:hAnsi="Book Antiqua"/>
                <w:noProof/>
                <w:webHidden/>
                <w:sz w:val="28"/>
                <w:szCs w:val="28"/>
              </w:rPr>
              <w:fldChar w:fldCharType="end"/>
            </w:r>
          </w:hyperlink>
        </w:p>
        <w:p w:rsidR="0088688B" w:rsidRPr="0088688B" w:rsidRDefault="00E07110">
          <w:pPr>
            <w:pStyle w:val="TOC2"/>
            <w:tabs>
              <w:tab w:val="right" w:leader="dot" w:pos="9350"/>
            </w:tabs>
            <w:rPr>
              <w:rFonts w:ascii="Book Antiqua" w:eastAsiaTheme="minorEastAsia" w:hAnsi="Book Antiqua"/>
              <w:noProof/>
              <w:sz w:val="28"/>
              <w:szCs w:val="28"/>
            </w:rPr>
          </w:pPr>
          <w:hyperlink w:anchor="_Toc34915984" w:history="1">
            <w:r w:rsidR="0088688B" w:rsidRPr="0088688B">
              <w:rPr>
                <w:rStyle w:val="Hyperlink"/>
                <w:rFonts w:ascii="Book Antiqua" w:hAnsi="Book Antiqua"/>
                <w:noProof/>
                <w:sz w:val="28"/>
                <w:szCs w:val="28"/>
              </w:rPr>
              <w:t>Twitter Chat on Online Violence and Experiences in Online Spaces</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_Toc34915984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5</w:t>
            </w:r>
            <w:r w:rsidR="0088688B" w:rsidRPr="0088688B">
              <w:rPr>
                <w:rFonts w:ascii="Book Antiqua" w:hAnsi="Book Antiqua"/>
                <w:noProof/>
                <w:webHidden/>
                <w:sz w:val="28"/>
                <w:szCs w:val="28"/>
              </w:rPr>
              <w:fldChar w:fldCharType="end"/>
            </w:r>
          </w:hyperlink>
        </w:p>
        <w:p w:rsidR="0088688B" w:rsidRPr="0088688B" w:rsidRDefault="00E07110">
          <w:pPr>
            <w:pStyle w:val="TOC1"/>
            <w:tabs>
              <w:tab w:val="right" w:leader="dot" w:pos="9350"/>
            </w:tabs>
            <w:rPr>
              <w:rFonts w:ascii="Book Antiqua" w:eastAsiaTheme="minorEastAsia" w:hAnsi="Book Antiqua"/>
              <w:noProof/>
              <w:sz w:val="28"/>
              <w:szCs w:val="28"/>
            </w:rPr>
          </w:pPr>
          <w:hyperlink w:anchor="_Toc34915985" w:history="1">
            <w:r w:rsidR="0088688B" w:rsidRPr="0088688B">
              <w:rPr>
                <w:rStyle w:val="Hyperlink"/>
                <w:rFonts w:ascii="Book Antiqua" w:hAnsi="Book Antiqua"/>
                <w:noProof/>
                <w:sz w:val="28"/>
                <w:szCs w:val="28"/>
              </w:rPr>
              <w:t>ADVOCACY FOR FEMINIST INTERNET</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_Toc34915985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6</w:t>
            </w:r>
            <w:r w:rsidR="0088688B" w:rsidRPr="0088688B">
              <w:rPr>
                <w:rFonts w:ascii="Book Antiqua" w:hAnsi="Book Antiqua"/>
                <w:noProof/>
                <w:webHidden/>
                <w:sz w:val="28"/>
                <w:szCs w:val="28"/>
              </w:rPr>
              <w:fldChar w:fldCharType="end"/>
            </w:r>
          </w:hyperlink>
        </w:p>
        <w:p w:rsidR="0088688B" w:rsidRPr="0088688B" w:rsidRDefault="00E07110">
          <w:pPr>
            <w:pStyle w:val="TOC2"/>
            <w:tabs>
              <w:tab w:val="right" w:leader="dot" w:pos="9350"/>
            </w:tabs>
            <w:rPr>
              <w:rFonts w:ascii="Book Antiqua" w:eastAsiaTheme="minorEastAsia" w:hAnsi="Book Antiqua"/>
              <w:noProof/>
              <w:sz w:val="28"/>
              <w:szCs w:val="28"/>
            </w:rPr>
          </w:pPr>
          <w:hyperlink w:anchor="_Toc34915986" w:history="1">
            <w:r w:rsidR="0088688B" w:rsidRPr="0088688B">
              <w:rPr>
                <w:rStyle w:val="Hyperlink"/>
                <w:rFonts w:ascii="Book Antiqua" w:hAnsi="Book Antiqua"/>
                <w:noProof/>
                <w:sz w:val="28"/>
                <w:szCs w:val="28"/>
              </w:rPr>
              <w:t>Intervention in National Policy</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_Toc34915986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6</w:t>
            </w:r>
            <w:r w:rsidR="0088688B" w:rsidRPr="0088688B">
              <w:rPr>
                <w:rFonts w:ascii="Book Antiqua" w:hAnsi="Book Antiqua"/>
                <w:noProof/>
                <w:webHidden/>
                <w:sz w:val="28"/>
                <w:szCs w:val="28"/>
              </w:rPr>
              <w:fldChar w:fldCharType="end"/>
            </w:r>
          </w:hyperlink>
        </w:p>
        <w:p w:rsidR="0088688B" w:rsidRPr="0088688B" w:rsidRDefault="00E07110">
          <w:pPr>
            <w:pStyle w:val="TOC2"/>
            <w:tabs>
              <w:tab w:val="right" w:leader="dot" w:pos="9350"/>
            </w:tabs>
            <w:rPr>
              <w:rFonts w:ascii="Book Antiqua" w:eastAsiaTheme="minorEastAsia" w:hAnsi="Book Antiqua"/>
              <w:noProof/>
              <w:sz w:val="28"/>
              <w:szCs w:val="28"/>
            </w:rPr>
          </w:pPr>
          <w:hyperlink w:anchor="_Toc34915987" w:history="1">
            <w:r w:rsidR="0088688B" w:rsidRPr="0088688B">
              <w:rPr>
                <w:rStyle w:val="Hyperlink"/>
                <w:rFonts w:ascii="Book Antiqua" w:hAnsi="Book Antiqua"/>
                <w:noProof/>
                <w:sz w:val="28"/>
                <w:szCs w:val="28"/>
              </w:rPr>
              <w:t>Intervention in Internet Governance Forum</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_Toc34915987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7</w:t>
            </w:r>
            <w:r w:rsidR="0088688B" w:rsidRPr="0088688B">
              <w:rPr>
                <w:rFonts w:ascii="Book Antiqua" w:hAnsi="Book Antiqua"/>
                <w:noProof/>
                <w:webHidden/>
                <w:sz w:val="28"/>
                <w:szCs w:val="28"/>
              </w:rPr>
              <w:fldChar w:fldCharType="end"/>
            </w:r>
          </w:hyperlink>
        </w:p>
        <w:p w:rsidR="0088688B" w:rsidRPr="0088688B" w:rsidRDefault="00E07110">
          <w:pPr>
            <w:pStyle w:val="TOC1"/>
            <w:tabs>
              <w:tab w:val="right" w:leader="dot" w:pos="9350"/>
            </w:tabs>
            <w:rPr>
              <w:rFonts w:ascii="Book Antiqua" w:eastAsiaTheme="minorEastAsia" w:hAnsi="Book Antiqua"/>
              <w:noProof/>
              <w:sz w:val="28"/>
              <w:szCs w:val="28"/>
            </w:rPr>
          </w:pPr>
          <w:hyperlink w:anchor="_Toc34915988" w:history="1">
            <w:r w:rsidR="0088688B" w:rsidRPr="0088688B">
              <w:rPr>
                <w:rStyle w:val="Hyperlink"/>
                <w:rFonts w:ascii="Book Antiqua" w:hAnsi="Book Antiqua"/>
                <w:noProof/>
                <w:sz w:val="28"/>
                <w:szCs w:val="28"/>
              </w:rPr>
              <w:t>CONSTITUENCY BUILDING</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_Toc34915988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8</w:t>
            </w:r>
            <w:r w:rsidR="0088688B" w:rsidRPr="0088688B">
              <w:rPr>
                <w:rFonts w:ascii="Book Antiqua" w:hAnsi="Book Antiqua"/>
                <w:noProof/>
                <w:webHidden/>
                <w:sz w:val="28"/>
                <w:szCs w:val="28"/>
              </w:rPr>
              <w:fldChar w:fldCharType="end"/>
            </w:r>
          </w:hyperlink>
        </w:p>
        <w:p w:rsidR="0088688B" w:rsidRPr="0088688B" w:rsidRDefault="00E07110">
          <w:pPr>
            <w:pStyle w:val="TOC2"/>
            <w:tabs>
              <w:tab w:val="right" w:leader="dot" w:pos="9350"/>
            </w:tabs>
            <w:rPr>
              <w:rFonts w:ascii="Book Antiqua" w:eastAsiaTheme="minorEastAsia" w:hAnsi="Book Antiqua"/>
              <w:noProof/>
              <w:sz w:val="28"/>
              <w:szCs w:val="28"/>
            </w:rPr>
          </w:pPr>
          <w:hyperlink w:anchor="_Toc34915989" w:history="1">
            <w:r w:rsidR="0088688B" w:rsidRPr="0088688B">
              <w:rPr>
                <w:rStyle w:val="Hyperlink"/>
                <w:rFonts w:ascii="Book Antiqua" w:hAnsi="Book Antiqua"/>
                <w:noProof/>
                <w:sz w:val="28"/>
                <w:szCs w:val="28"/>
              </w:rPr>
              <w:t>Expanding our Network</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_Toc34915989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8</w:t>
            </w:r>
            <w:r w:rsidR="0088688B" w:rsidRPr="0088688B">
              <w:rPr>
                <w:rFonts w:ascii="Book Antiqua" w:hAnsi="Book Antiqua"/>
                <w:noProof/>
                <w:webHidden/>
                <w:sz w:val="28"/>
                <w:szCs w:val="28"/>
              </w:rPr>
              <w:fldChar w:fldCharType="end"/>
            </w:r>
          </w:hyperlink>
        </w:p>
        <w:p w:rsidR="0088688B" w:rsidRPr="0088688B" w:rsidRDefault="00E07110">
          <w:pPr>
            <w:pStyle w:val="TOC2"/>
            <w:tabs>
              <w:tab w:val="right" w:leader="dot" w:pos="9350"/>
            </w:tabs>
            <w:rPr>
              <w:rFonts w:ascii="Book Antiqua" w:eastAsiaTheme="minorEastAsia" w:hAnsi="Book Antiqua"/>
              <w:noProof/>
              <w:sz w:val="28"/>
              <w:szCs w:val="28"/>
            </w:rPr>
          </w:pPr>
          <w:hyperlink w:anchor="_Toc34915990" w:history="1">
            <w:r w:rsidR="0088688B" w:rsidRPr="0088688B">
              <w:rPr>
                <w:rStyle w:val="Hyperlink"/>
                <w:rFonts w:ascii="Book Antiqua" w:hAnsi="Book Antiqua"/>
                <w:noProof/>
                <w:sz w:val="28"/>
                <w:szCs w:val="28"/>
              </w:rPr>
              <w:t>Cross Movement Collaboration</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_Toc34915990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9</w:t>
            </w:r>
            <w:r w:rsidR="0088688B" w:rsidRPr="0088688B">
              <w:rPr>
                <w:rFonts w:ascii="Book Antiqua" w:hAnsi="Book Antiqua"/>
                <w:noProof/>
                <w:webHidden/>
                <w:sz w:val="28"/>
                <w:szCs w:val="28"/>
              </w:rPr>
              <w:fldChar w:fldCharType="end"/>
            </w:r>
          </w:hyperlink>
        </w:p>
        <w:p w:rsidR="0088688B" w:rsidRPr="0088688B" w:rsidRDefault="00E07110">
          <w:pPr>
            <w:pStyle w:val="TOC1"/>
            <w:tabs>
              <w:tab w:val="right" w:leader="dot" w:pos="9350"/>
            </w:tabs>
            <w:rPr>
              <w:rFonts w:ascii="Book Antiqua" w:eastAsiaTheme="minorEastAsia" w:hAnsi="Book Antiqua"/>
              <w:noProof/>
              <w:sz w:val="28"/>
              <w:szCs w:val="28"/>
            </w:rPr>
          </w:pPr>
          <w:hyperlink w:anchor="_Toc34915991" w:history="1">
            <w:r w:rsidR="0088688B" w:rsidRPr="0088688B">
              <w:rPr>
                <w:rStyle w:val="Hyperlink"/>
                <w:rFonts w:ascii="Book Antiqua" w:hAnsi="Book Antiqua"/>
                <w:noProof/>
                <w:sz w:val="28"/>
                <w:szCs w:val="28"/>
              </w:rPr>
              <w:t>FORUMS AND AFFILIATIONS</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_Toc34915991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12</w:t>
            </w:r>
            <w:r w:rsidR="0088688B" w:rsidRPr="0088688B">
              <w:rPr>
                <w:rFonts w:ascii="Book Antiqua" w:hAnsi="Book Antiqua"/>
                <w:noProof/>
                <w:webHidden/>
                <w:sz w:val="28"/>
                <w:szCs w:val="28"/>
              </w:rPr>
              <w:fldChar w:fldCharType="end"/>
            </w:r>
          </w:hyperlink>
        </w:p>
        <w:p w:rsidR="0088688B" w:rsidRPr="0088688B" w:rsidRDefault="00E07110">
          <w:pPr>
            <w:pStyle w:val="TOC1"/>
            <w:tabs>
              <w:tab w:val="right" w:leader="dot" w:pos="9350"/>
            </w:tabs>
            <w:rPr>
              <w:rFonts w:ascii="Book Antiqua" w:eastAsiaTheme="minorEastAsia" w:hAnsi="Book Antiqua"/>
              <w:noProof/>
              <w:sz w:val="28"/>
              <w:szCs w:val="28"/>
            </w:rPr>
          </w:pPr>
          <w:hyperlink w:anchor="_Toc34915992" w:history="1">
            <w:r w:rsidR="0088688B" w:rsidRPr="0088688B">
              <w:rPr>
                <w:rStyle w:val="Hyperlink"/>
                <w:rFonts w:ascii="Book Antiqua" w:hAnsi="Book Antiqua"/>
                <w:noProof/>
                <w:sz w:val="28"/>
                <w:szCs w:val="28"/>
              </w:rPr>
              <w:t>OUR TEAM</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_Toc34915992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14</w:t>
            </w:r>
            <w:r w:rsidR="0088688B" w:rsidRPr="0088688B">
              <w:rPr>
                <w:rFonts w:ascii="Book Antiqua" w:hAnsi="Book Antiqua"/>
                <w:noProof/>
                <w:webHidden/>
                <w:sz w:val="28"/>
                <w:szCs w:val="28"/>
              </w:rPr>
              <w:fldChar w:fldCharType="end"/>
            </w:r>
          </w:hyperlink>
        </w:p>
        <w:p w:rsidR="0088688B" w:rsidRPr="0088688B" w:rsidRDefault="00E07110">
          <w:pPr>
            <w:pStyle w:val="TOC1"/>
            <w:tabs>
              <w:tab w:val="right" w:leader="dot" w:pos="9350"/>
            </w:tabs>
            <w:rPr>
              <w:rFonts w:ascii="Book Antiqua" w:eastAsiaTheme="minorEastAsia" w:hAnsi="Book Antiqua"/>
              <w:noProof/>
              <w:sz w:val="28"/>
              <w:szCs w:val="28"/>
            </w:rPr>
          </w:pPr>
          <w:hyperlink w:anchor="_Toc34915993" w:history="1">
            <w:r w:rsidR="0088688B" w:rsidRPr="0088688B">
              <w:rPr>
                <w:rStyle w:val="Hyperlink"/>
                <w:rFonts w:ascii="Book Antiqua" w:eastAsia="Abadi MT Std Extra Light" w:hAnsi="Book Antiqua"/>
                <w:noProof/>
                <w:sz w:val="28"/>
                <w:szCs w:val="28"/>
              </w:rPr>
              <w:t>PARTNERS AND SUPPORTERS</w:t>
            </w:r>
            <w:r w:rsidR="0088688B" w:rsidRPr="0088688B">
              <w:rPr>
                <w:rFonts w:ascii="Book Antiqua" w:hAnsi="Book Antiqua"/>
                <w:noProof/>
                <w:webHidden/>
                <w:sz w:val="28"/>
                <w:szCs w:val="28"/>
              </w:rPr>
              <w:tab/>
            </w:r>
            <w:r w:rsidR="0088688B" w:rsidRPr="0088688B">
              <w:rPr>
                <w:rFonts w:ascii="Book Antiqua" w:hAnsi="Book Antiqua"/>
                <w:noProof/>
                <w:webHidden/>
                <w:sz w:val="28"/>
                <w:szCs w:val="28"/>
              </w:rPr>
              <w:fldChar w:fldCharType="begin"/>
            </w:r>
            <w:r w:rsidR="0088688B" w:rsidRPr="0088688B">
              <w:rPr>
                <w:rFonts w:ascii="Book Antiqua" w:hAnsi="Book Antiqua"/>
                <w:noProof/>
                <w:webHidden/>
                <w:sz w:val="28"/>
                <w:szCs w:val="28"/>
              </w:rPr>
              <w:instrText xml:space="preserve"> PAGEREF _Toc34915993 \h </w:instrText>
            </w:r>
            <w:r w:rsidR="0088688B" w:rsidRPr="0088688B">
              <w:rPr>
                <w:rFonts w:ascii="Book Antiqua" w:hAnsi="Book Antiqua"/>
                <w:noProof/>
                <w:webHidden/>
                <w:sz w:val="28"/>
                <w:szCs w:val="28"/>
              </w:rPr>
            </w:r>
            <w:r w:rsidR="0088688B" w:rsidRPr="0088688B">
              <w:rPr>
                <w:rFonts w:ascii="Book Antiqua" w:hAnsi="Book Antiqua"/>
                <w:noProof/>
                <w:webHidden/>
                <w:sz w:val="28"/>
                <w:szCs w:val="28"/>
              </w:rPr>
              <w:fldChar w:fldCharType="separate"/>
            </w:r>
            <w:r w:rsidR="0088688B" w:rsidRPr="0088688B">
              <w:rPr>
                <w:rFonts w:ascii="Book Antiqua" w:hAnsi="Book Antiqua"/>
                <w:noProof/>
                <w:webHidden/>
                <w:sz w:val="28"/>
                <w:szCs w:val="28"/>
              </w:rPr>
              <w:t>18</w:t>
            </w:r>
            <w:r w:rsidR="0088688B" w:rsidRPr="0088688B">
              <w:rPr>
                <w:rFonts w:ascii="Book Antiqua" w:hAnsi="Book Antiqua"/>
                <w:noProof/>
                <w:webHidden/>
                <w:sz w:val="28"/>
                <w:szCs w:val="28"/>
              </w:rPr>
              <w:fldChar w:fldCharType="end"/>
            </w:r>
          </w:hyperlink>
        </w:p>
        <w:p w:rsidR="0088688B" w:rsidRDefault="0088688B">
          <w:r w:rsidRPr="0088688B">
            <w:rPr>
              <w:rFonts w:ascii="Book Antiqua" w:hAnsi="Book Antiqua"/>
              <w:b/>
              <w:bCs/>
              <w:noProof/>
              <w:sz w:val="28"/>
              <w:szCs w:val="28"/>
            </w:rPr>
            <w:fldChar w:fldCharType="end"/>
          </w:r>
        </w:p>
      </w:sdtContent>
    </w:sdt>
    <w:p w:rsidR="0088688B" w:rsidRDefault="0088688B">
      <w:pPr>
        <w:pStyle w:val="TOCHeading"/>
        <w:rPr>
          <w:rFonts w:ascii="Book Antiqua" w:hAnsi="Book Antiqua"/>
          <w:sz w:val="48"/>
        </w:rPr>
        <w:sectPr w:rsidR="0088688B">
          <w:footerReference w:type="default" r:id="rId9"/>
          <w:pgSz w:w="12240" w:h="15840"/>
          <w:pgMar w:top="1440" w:right="1440" w:bottom="1440" w:left="1440" w:header="720" w:footer="720" w:gutter="0"/>
          <w:cols w:space="720"/>
          <w:docGrid w:linePitch="360"/>
        </w:sectPr>
      </w:pPr>
    </w:p>
    <w:p w:rsidR="008F3EC8" w:rsidRPr="006A7305" w:rsidRDefault="006A7305" w:rsidP="006A7305">
      <w:pPr>
        <w:pStyle w:val="Heading1"/>
        <w:jc w:val="both"/>
        <w:rPr>
          <w:rFonts w:ascii="Book Antiqua" w:hAnsi="Book Antiqua"/>
          <w:sz w:val="72"/>
        </w:rPr>
      </w:pPr>
      <w:bookmarkStart w:id="0" w:name="_Toc34915866"/>
      <w:bookmarkStart w:id="1" w:name="_Toc34915978"/>
      <w:r w:rsidRPr="006A7305">
        <w:rPr>
          <w:rFonts w:ascii="Book Antiqua" w:hAnsi="Book Antiqua"/>
          <w:sz w:val="48"/>
        </w:rPr>
        <w:lastRenderedPageBreak/>
        <w:t>INTRODUCTION</w:t>
      </w:r>
      <w:bookmarkEnd w:id="0"/>
      <w:bookmarkEnd w:id="1"/>
      <w:r w:rsidRPr="006A7305">
        <w:rPr>
          <w:rFonts w:ascii="Book Antiqua" w:hAnsi="Book Antiqua"/>
          <w:sz w:val="48"/>
        </w:rPr>
        <w:t xml:space="preserve"> </w:t>
      </w:r>
    </w:p>
    <w:p w:rsidR="00257D4B" w:rsidRPr="006A7305" w:rsidRDefault="00257D4B" w:rsidP="006A7305">
      <w:pPr>
        <w:jc w:val="both"/>
        <w:rPr>
          <w:rFonts w:ascii="Book Antiqua" w:hAnsi="Book Antiqua"/>
          <w:sz w:val="24"/>
        </w:rPr>
      </w:pPr>
      <w:r w:rsidRPr="006A7305">
        <w:rPr>
          <w:rFonts w:ascii="Book Antiqua" w:hAnsi="Book Antiqua"/>
          <w:sz w:val="24"/>
        </w:rPr>
        <w:t>Established in 2017, at</w:t>
      </w:r>
      <w:r w:rsidRPr="006A7305">
        <w:rPr>
          <w:rFonts w:ascii="Book Antiqua" w:hAnsi="Book Antiqua" w:cs="Cambria"/>
          <w:sz w:val="24"/>
        </w:rPr>
        <w:t> </w:t>
      </w:r>
      <w:r w:rsidRPr="006A7305">
        <w:rPr>
          <w:rFonts w:ascii="Book Antiqua" w:hAnsi="Book Antiqua"/>
          <w:sz w:val="24"/>
        </w:rPr>
        <w:t>Body &amp; Data, we believe in creating a free, open and just internet where women and queer people can exercise their agency and autonomy with suitable technologies and secure digital strategies. Our aim is to work in a right-based approach where women a</w:t>
      </w:r>
      <w:r w:rsidR="00CD1D56">
        <w:rPr>
          <w:rFonts w:ascii="Book Antiqua" w:hAnsi="Book Antiqua"/>
          <w:sz w:val="24"/>
        </w:rPr>
        <w:t xml:space="preserve">nd queer people, where they can </w:t>
      </w:r>
      <w:r w:rsidRPr="006A7305">
        <w:rPr>
          <w:rFonts w:ascii="Book Antiqua" w:hAnsi="Book Antiqua"/>
          <w:sz w:val="24"/>
        </w:rPr>
        <w:t>access internet and other forms of technology, with available digital security measures.</w:t>
      </w:r>
    </w:p>
    <w:p w:rsidR="00257D4B" w:rsidRPr="006A7305" w:rsidRDefault="00257D4B" w:rsidP="006A7305">
      <w:pPr>
        <w:jc w:val="both"/>
        <w:rPr>
          <w:rFonts w:ascii="Book Antiqua" w:hAnsi="Book Antiqua"/>
          <w:sz w:val="24"/>
        </w:rPr>
      </w:pPr>
      <w:r w:rsidRPr="006A7305">
        <w:rPr>
          <w:rFonts w:ascii="Book Antiqua" w:hAnsi="Book Antiqua"/>
          <w:sz w:val="24"/>
        </w:rPr>
        <w:t>For the year of 2019, we focused on occupying national, regional and global spaces, through independent or affiliated events, working for internet freedom and digital rights through the perspectives of gender and sexuality. Through working with women's rights and queer rights activists, sexual health advocacies, journalists, young women, students, techies, human rights activists and other allies, we aim to provide a safe and feminist space to learn, share and discuss the intersectionality of gender, sexuality and the internet, in online and/or offline spaces.</w:t>
      </w:r>
    </w:p>
    <w:p w:rsidR="00257D4B" w:rsidRPr="006A7305" w:rsidRDefault="00257D4B" w:rsidP="006A7305">
      <w:pPr>
        <w:jc w:val="both"/>
        <w:rPr>
          <w:rFonts w:ascii="Book Antiqua" w:hAnsi="Book Antiqua"/>
          <w:sz w:val="24"/>
        </w:rPr>
      </w:pPr>
      <w:r w:rsidRPr="006A7305">
        <w:rPr>
          <w:rFonts w:ascii="Book Antiqua" w:hAnsi="Book Antiqua"/>
          <w:sz w:val="24"/>
        </w:rPr>
        <w:t>We would like to thank all the well-wishers, individuals and organizations that collectively came together for a feminist internet we hope to achieve, and for active participation and support for the campaigns, workshops, participation and advocacy we led in the year of 2019.</w:t>
      </w:r>
    </w:p>
    <w:p w:rsidR="008A45B2" w:rsidRPr="006A7305" w:rsidRDefault="008A45B2" w:rsidP="006A7305">
      <w:pPr>
        <w:jc w:val="both"/>
        <w:rPr>
          <w:rFonts w:ascii="Book Antiqua" w:hAnsi="Book Antiqua"/>
          <w:sz w:val="24"/>
        </w:rPr>
      </w:pPr>
    </w:p>
    <w:p w:rsidR="008A45B2" w:rsidRPr="006A7305" w:rsidRDefault="008A45B2" w:rsidP="006A7305">
      <w:pPr>
        <w:jc w:val="both"/>
        <w:rPr>
          <w:rFonts w:ascii="Book Antiqua" w:hAnsi="Book Antiqua"/>
          <w:sz w:val="24"/>
        </w:rPr>
      </w:pPr>
    </w:p>
    <w:p w:rsidR="006A7305" w:rsidRDefault="006A7305">
      <w:pPr>
        <w:rPr>
          <w:rFonts w:ascii="Book Antiqua" w:eastAsiaTheme="majorEastAsia" w:hAnsi="Book Antiqua" w:cstheme="majorBidi"/>
          <w:color w:val="2E74B5" w:themeColor="accent1" w:themeShade="BF"/>
          <w:sz w:val="48"/>
          <w:szCs w:val="32"/>
        </w:rPr>
      </w:pPr>
      <w:r>
        <w:rPr>
          <w:rFonts w:ascii="Book Antiqua" w:hAnsi="Book Antiqua"/>
          <w:sz w:val="48"/>
        </w:rPr>
        <w:br w:type="page"/>
      </w:r>
    </w:p>
    <w:p w:rsidR="008A45B2" w:rsidRPr="006A7305" w:rsidRDefault="006A7305" w:rsidP="006A7305">
      <w:pPr>
        <w:pStyle w:val="Heading1"/>
        <w:jc w:val="both"/>
        <w:rPr>
          <w:rFonts w:ascii="Book Antiqua" w:hAnsi="Book Antiqua"/>
          <w:sz w:val="48"/>
        </w:rPr>
      </w:pPr>
      <w:bookmarkStart w:id="2" w:name="_Toc34915867"/>
      <w:bookmarkStart w:id="3" w:name="_Toc34915979"/>
      <w:r w:rsidRPr="006A7305">
        <w:rPr>
          <w:rFonts w:ascii="Book Antiqua" w:hAnsi="Book Antiqua"/>
          <w:sz w:val="48"/>
        </w:rPr>
        <w:lastRenderedPageBreak/>
        <w:t>KNOWLEDGE GENERATION</w:t>
      </w:r>
      <w:bookmarkEnd w:id="2"/>
      <w:bookmarkEnd w:id="3"/>
    </w:p>
    <w:p w:rsidR="008A45B2" w:rsidRPr="006A7305" w:rsidRDefault="008A45B2" w:rsidP="006A7305">
      <w:pPr>
        <w:pStyle w:val="NormalWeb"/>
        <w:jc w:val="both"/>
        <w:rPr>
          <w:rFonts w:ascii="Book Antiqua" w:hAnsi="Book Antiqua"/>
          <w:sz w:val="28"/>
        </w:rPr>
      </w:pPr>
      <w:r w:rsidRPr="006A7305">
        <w:rPr>
          <w:rFonts w:ascii="Book Antiqua" w:hAnsi="Book Antiqua"/>
          <w:sz w:val="28"/>
        </w:rPr>
        <w:t>Collection and generation of resources is a part of our working area where we want the marginalized community to be heard, and their voices expanded through our advocacies and campaigns.</w:t>
      </w:r>
    </w:p>
    <w:p w:rsidR="008A45B2" w:rsidRPr="006A7305" w:rsidRDefault="008A45B2" w:rsidP="006A7305">
      <w:pPr>
        <w:pStyle w:val="NormalWeb"/>
        <w:jc w:val="both"/>
        <w:rPr>
          <w:rFonts w:ascii="Book Antiqua" w:hAnsi="Book Antiqua"/>
          <w:sz w:val="28"/>
        </w:rPr>
      </w:pPr>
      <w:r w:rsidRPr="006A7305">
        <w:rPr>
          <w:rFonts w:ascii="Book Antiqua" w:hAnsi="Book Antiqua"/>
          <w:sz w:val="28"/>
        </w:rPr>
        <w:t xml:space="preserve">In 2019, we conducted a scoping study on the “Internet Use, Challenges and </w:t>
      </w:r>
      <w:r w:rsidR="00E137AE" w:rsidRPr="006A7305">
        <w:rPr>
          <w:rFonts w:ascii="Book Antiqua" w:hAnsi="Book Antiqua"/>
          <w:sz w:val="28"/>
        </w:rPr>
        <w:t>Opportunities</w:t>
      </w:r>
      <w:r w:rsidRPr="006A7305">
        <w:rPr>
          <w:rFonts w:ascii="Book Antiqua" w:hAnsi="Book Antiqua"/>
          <w:sz w:val="28"/>
        </w:rPr>
        <w:t>” where the focus group of the research was young people in urban areas, with specific focus to queer people of Nepal and their use of internet.</w:t>
      </w:r>
    </w:p>
    <w:p w:rsidR="008A45B2" w:rsidRPr="006A7305" w:rsidRDefault="008A45B2" w:rsidP="006A7305">
      <w:pPr>
        <w:pStyle w:val="NormalWeb"/>
        <w:jc w:val="both"/>
        <w:rPr>
          <w:rFonts w:ascii="Book Antiqua" w:hAnsi="Book Antiqua"/>
          <w:sz w:val="28"/>
        </w:rPr>
      </w:pPr>
      <w:r w:rsidRPr="006A7305">
        <w:rPr>
          <w:rFonts w:ascii="Book Antiqua" w:hAnsi="Book Antiqua"/>
          <w:sz w:val="28"/>
        </w:rPr>
        <w:t>As a partner in ‘Expanding EROTICS Network in South Asia’ project we are doing Regional Monitoring Survey in Nepal. The quantitative survey has been completed with 201 respondents. The survey was done through open call for participation as well as in person visit with around 105 targeted people from young people, queer groups, women rights activists, women with disabilities, entertainment sector women workers, etc.</w:t>
      </w:r>
    </w:p>
    <w:p w:rsidR="009840A7" w:rsidRDefault="008A45B2" w:rsidP="006A7305">
      <w:pPr>
        <w:pStyle w:val="NormalWeb"/>
        <w:jc w:val="both"/>
        <w:rPr>
          <w:rFonts w:ascii="Book Antiqua" w:hAnsi="Book Antiqua"/>
          <w:noProof/>
          <w:sz w:val="28"/>
        </w:rPr>
      </w:pPr>
      <w:r w:rsidRPr="006A7305">
        <w:rPr>
          <w:rFonts w:ascii="Book Antiqua" w:hAnsi="Book Antiqua"/>
          <w:sz w:val="28"/>
        </w:rPr>
        <w:t>Qualitative research on EROTICS has been going with focus on the intersection of internet and sexuality of women with disability. For the same, 16 individuals are being interviewed along with focal group discussions surrounding issues of exploration of sexualities, lived experiences of women with disabilities on the online, their difficulties and pleasures on the internet and technology.</w:t>
      </w:r>
      <w:r w:rsidR="009840A7" w:rsidRPr="009840A7">
        <w:rPr>
          <w:rFonts w:ascii="Book Antiqua" w:hAnsi="Book Antiqua"/>
          <w:noProof/>
          <w:sz w:val="28"/>
        </w:rPr>
        <w:t xml:space="preserve"> </w:t>
      </w:r>
    </w:p>
    <w:p w:rsidR="008A45B2" w:rsidRPr="006A7305" w:rsidRDefault="009840A7" w:rsidP="006A7305">
      <w:pPr>
        <w:pStyle w:val="NormalWeb"/>
        <w:jc w:val="both"/>
        <w:rPr>
          <w:rFonts w:ascii="Book Antiqua" w:hAnsi="Book Antiqua"/>
          <w:sz w:val="28"/>
        </w:rPr>
      </w:pPr>
      <w:r>
        <w:rPr>
          <w:rFonts w:ascii="Book Antiqua" w:hAnsi="Book Antiqua"/>
          <w:noProof/>
          <w:sz w:val="28"/>
        </w:rPr>
        <w:drawing>
          <wp:inline distT="0" distB="0" distL="0" distR="0" wp14:anchorId="1A2D4686" wp14:editId="55F7472A">
            <wp:extent cx="4290695" cy="1790700"/>
            <wp:effectExtent l="0" t="0" r="0" b="0"/>
            <wp:docPr id="1" name="Picture 1" descr="Photo consists of group of 10 people sitting on chairs in a circle and discussing together. " title="Orientation with Members of Y-PEER (Youth Peer Education Network) Nepal on Gender, Sexuality and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937649_632438673950801_4052073087091343360_n.jpg"/>
                    <pic:cNvPicPr/>
                  </pic:nvPicPr>
                  <pic:blipFill rotWithShape="1">
                    <a:blip r:embed="rId10">
                      <a:extLst>
                        <a:ext uri="{28A0092B-C50C-407E-A947-70E740481C1C}">
                          <a14:useLocalDpi xmlns:a14="http://schemas.microsoft.com/office/drawing/2010/main" val="0"/>
                        </a:ext>
                      </a:extLst>
                    </a:blip>
                    <a:srcRect t="26596" b="10904"/>
                    <a:stretch/>
                  </pic:blipFill>
                  <pic:spPr bwMode="auto">
                    <a:xfrm>
                      <a:off x="0" y="0"/>
                      <a:ext cx="4290695" cy="1790700"/>
                    </a:xfrm>
                    <a:prstGeom prst="rect">
                      <a:avLst/>
                    </a:prstGeom>
                    <a:ln>
                      <a:noFill/>
                    </a:ln>
                    <a:extLst>
                      <a:ext uri="{53640926-AAD7-44D8-BBD7-CCE9431645EC}">
                        <a14:shadowObscured xmlns:a14="http://schemas.microsoft.com/office/drawing/2010/main"/>
                      </a:ext>
                    </a:extLst>
                  </pic:spPr>
                </pic:pic>
              </a:graphicData>
            </a:graphic>
          </wp:inline>
        </w:drawing>
      </w:r>
    </w:p>
    <w:p w:rsidR="009840A7" w:rsidRDefault="009840A7" w:rsidP="006A7305">
      <w:pPr>
        <w:jc w:val="both"/>
        <w:rPr>
          <w:rFonts w:ascii="Book Antiqua" w:hAnsi="Book Antiqua"/>
          <w:noProof/>
          <w:sz w:val="28"/>
        </w:rPr>
      </w:pPr>
      <w:r>
        <w:rPr>
          <w:noProof/>
        </w:rPr>
        <mc:AlternateContent>
          <mc:Choice Requires="wps">
            <w:drawing>
              <wp:inline distT="0" distB="0" distL="0" distR="0" wp14:anchorId="5A7D57B0" wp14:editId="1599D621">
                <wp:extent cx="4290695" cy="635"/>
                <wp:effectExtent l="0" t="0" r="14605" b="7620"/>
                <wp:docPr id="2" name="Text Box 2" descr="Photo consists of group of 10 people at Orientation with Members of Y-PEER (Youth Peer Education Network) Nepal on Gender, Sexuality and Internet" title="Orientation with Members of Y-PEER (Youth Peer Education Network) Nepal on Gender, Sexuality and Internet"/>
                <wp:cNvGraphicFramePr/>
                <a:graphic xmlns:a="http://schemas.openxmlformats.org/drawingml/2006/main">
                  <a:graphicData uri="http://schemas.microsoft.com/office/word/2010/wordprocessingShape">
                    <wps:wsp>
                      <wps:cNvSpPr txBox="1"/>
                      <wps:spPr>
                        <a:xfrm>
                          <a:off x="0" y="0"/>
                          <a:ext cx="4290695" cy="635"/>
                        </a:xfrm>
                        <a:prstGeom prst="rect">
                          <a:avLst/>
                        </a:prstGeom>
                        <a:noFill/>
                        <a:ln>
                          <a:noFill/>
                        </a:ln>
                      </wps:spPr>
                      <wps:txbx>
                        <w:txbxContent>
                          <w:p w:rsidR="00165A1E" w:rsidRPr="009840A7" w:rsidRDefault="00165A1E" w:rsidP="00165A1E">
                            <w:pPr>
                              <w:pStyle w:val="Caption"/>
                              <w:jc w:val="center"/>
                              <w:rPr>
                                <w:rFonts w:ascii="Book Antiqua" w:eastAsia="Times New Roman" w:hAnsi="Book Antiqua" w:cs="Times New Roman"/>
                                <w:noProof/>
                                <w:color w:val="auto"/>
                                <w:sz w:val="24"/>
                                <w:szCs w:val="24"/>
                              </w:rPr>
                            </w:pPr>
                            <w:bookmarkStart w:id="4" w:name="_GoBack"/>
                            <w:bookmarkEnd w:id="4"/>
                            <w:r w:rsidRPr="009840A7">
                              <w:rPr>
                                <w:rFonts w:ascii="Book Antiqua" w:hAnsi="Book Antiqua"/>
                                <w:color w:val="auto"/>
                                <w:sz w:val="24"/>
                                <w:szCs w:val="24"/>
                              </w:rPr>
                              <w:t>Orientation with Members of Y-PEER (Youth Peer Education Network) Nepal on Gender, Sexuality and Internet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A7D57B0" id="_x0000_t202" coordsize="21600,21600" o:spt="202" path="m,l,21600r21600,l21600,xe">
                <v:stroke joinstyle="miter"/>
                <v:path gradientshapeok="t" o:connecttype="rect"/>
              </v:shapetype>
              <v:shape id="Text Box 2" o:spid="_x0000_s1026" type="#_x0000_t202" alt="Title: Orientation with Members of Y-PEER (Youth Peer Education Network) Nepal on Gender, Sexuality and Internet - Description: Photo consists of group of 10 people at Orientation with Members of Y-PEER (Youth Peer Education Network) Nepal on Gender, Sexuality and Internet" style="width:337.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" filled="f" stroked="f">
                <v:textbox style="mso-fit-shape-to-text:t" inset="0,0,0,0">
                  <w:txbxContent>
                    <w:p w:rsidR="00165A1E" w:rsidRPr="009840A7" w:rsidRDefault="00165A1E" w:rsidP="00165A1E">
                      <w:pPr>
                        <w:pStyle w:val="Caption"/>
                        <w:jc w:val="center"/>
                        <w:rPr>
                          <w:rFonts w:ascii="Book Antiqua" w:eastAsia="Times New Roman" w:hAnsi="Book Antiqua" w:cs="Times New Roman"/>
                          <w:noProof/>
                          <w:color w:val="auto"/>
                          <w:sz w:val="24"/>
                          <w:szCs w:val="24"/>
                        </w:rPr>
                      </w:pPr>
                      <w:bookmarkStart w:id="5" w:name="_GoBack"/>
                      <w:bookmarkEnd w:id="5"/>
                      <w:r w:rsidRPr="009840A7">
                        <w:rPr>
                          <w:rFonts w:ascii="Book Antiqua" w:hAnsi="Book Antiqua"/>
                          <w:color w:val="auto"/>
                          <w:sz w:val="24"/>
                          <w:szCs w:val="24"/>
                        </w:rPr>
                        <w:t>Orientation with Members of Y-PEER (Youth Peer Education Network) Nepal on Gender, Sexuality and Internet</w:t>
                      </w:r>
                    </w:p>
                  </w:txbxContent>
                </v:textbox>
                <w10:anchorlock/>
              </v:shape>
            </w:pict>
          </mc:Fallback>
        </mc:AlternateContent>
      </w:r>
    </w:p>
    <w:p w:rsidR="008A45B2" w:rsidRPr="006A7305" w:rsidRDefault="006A7305" w:rsidP="006A7305">
      <w:pPr>
        <w:pStyle w:val="Heading1"/>
        <w:jc w:val="both"/>
        <w:rPr>
          <w:rFonts w:ascii="Book Antiqua" w:hAnsi="Book Antiqua"/>
          <w:sz w:val="48"/>
        </w:rPr>
      </w:pPr>
      <w:bookmarkStart w:id="6" w:name="_Toc34915868"/>
      <w:bookmarkStart w:id="7" w:name="_Toc34915980"/>
      <w:r w:rsidRPr="006A7305">
        <w:rPr>
          <w:rFonts w:ascii="Book Antiqua" w:hAnsi="Book Antiqua"/>
          <w:sz w:val="48"/>
        </w:rPr>
        <w:lastRenderedPageBreak/>
        <w:t>ENGAGEMENT THROUGH ONLINE CAMPAIGNS</w:t>
      </w:r>
      <w:bookmarkEnd w:id="6"/>
      <w:bookmarkEnd w:id="7"/>
    </w:p>
    <w:p w:rsidR="008A45B2" w:rsidRPr="006A7305" w:rsidRDefault="008A45B2" w:rsidP="006A7305">
      <w:pPr>
        <w:jc w:val="both"/>
        <w:rPr>
          <w:rFonts w:ascii="Book Antiqua" w:hAnsi="Book Antiqua"/>
          <w:sz w:val="24"/>
        </w:rPr>
      </w:pPr>
      <w:r w:rsidRPr="006A7305">
        <w:rPr>
          <w:rFonts w:ascii="Book Antiqua" w:hAnsi="Book Antiqua"/>
          <w:sz w:val="24"/>
        </w:rPr>
        <w:t>We believe it is important to be vocal, visible and run campaigns on the internet to contribute to the advocacy for women and queer people's rights. Discourses surrounding the issues of freedom of expression, privacy, censorship, surveillance and policies that effect marginalized community should be magnified on the internet.</w:t>
      </w:r>
    </w:p>
    <w:p w:rsidR="008A45B2" w:rsidRDefault="008A45B2" w:rsidP="006A7305">
      <w:pPr>
        <w:jc w:val="both"/>
        <w:rPr>
          <w:rFonts w:ascii="Book Antiqua" w:hAnsi="Book Antiqua"/>
          <w:sz w:val="24"/>
        </w:rPr>
      </w:pPr>
      <w:r w:rsidRPr="006A7305">
        <w:rPr>
          <w:rFonts w:ascii="Book Antiqua" w:hAnsi="Book Antiqua"/>
          <w:sz w:val="24"/>
        </w:rPr>
        <w:t xml:space="preserve">For the year of 2019, we also engaged with our communities through our social media channels. In the changing context of Nepal, social media has been </w:t>
      </w:r>
      <w:r w:rsidR="00E137AE" w:rsidRPr="006A7305">
        <w:rPr>
          <w:rFonts w:ascii="Book Antiqua" w:hAnsi="Book Antiqua"/>
          <w:sz w:val="24"/>
        </w:rPr>
        <w:t>an effective</w:t>
      </w:r>
      <w:r w:rsidRPr="006A7305">
        <w:rPr>
          <w:rFonts w:ascii="Book Antiqua" w:hAnsi="Book Antiqua"/>
          <w:sz w:val="24"/>
        </w:rPr>
        <w:t xml:space="preserve"> communication tool to launch campaigns and highlight our agendas and issues among diverse group of people. Through our online campaigns, we were able to reach and engage with over 2500 people through our Instagram, Twitter and Facebook.</w:t>
      </w:r>
    </w:p>
    <w:p w:rsidR="008A45B2" w:rsidRPr="006A7305" w:rsidRDefault="008A45B2" w:rsidP="006A7305">
      <w:pPr>
        <w:pStyle w:val="Heading2"/>
        <w:jc w:val="both"/>
        <w:rPr>
          <w:rFonts w:ascii="Book Antiqua" w:hAnsi="Book Antiqua"/>
          <w:sz w:val="36"/>
        </w:rPr>
      </w:pPr>
      <w:bookmarkStart w:id="8" w:name="_Toc34915869"/>
      <w:bookmarkStart w:id="9" w:name="_Toc34915981"/>
      <w:r w:rsidRPr="006A7305">
        <w:rPr>
          <w:rFonts w:ascii="Book Antiqua" w:hAnsi="Book Antiqua"/>
          <w:sz w:val="36"/>
        </w:rPr>
        <w:t>#</w:t>
      </w:r>
      <w:proofErr w:type="spellStart"/>
      <w:r w:rsidRPr="006A7305">
        <w:rPr>
          <w:rFonts w:ascii="Book Antiqua" w:hAnsi="Book Antiqua"/>
          <w:sz w:val="36"/>
        </w:rPr>
        <w:t>MyPromise</w:t>
      </w:r>
      <w:bookmarkEnd w:id="8"/>
      <w:bookmarkEnd w:id="9"/>
      <w:proofErr w:type="spellEnd"/>
    </w:p>
    <w:p w:rsidR="00A96AA5" w:rsidRDefault="008A45B2" w:rsidP="00A96AA5">
      <w:pPr>
        <w:jc w:val="both"/>
      </w:pPr>
      <w:r w:rsidRPr="006A7305">
        <w:rPr>
          <w:rFonts w:ascii="Book Antiqua" w:hAnsi="Book Antiqua"/>
          <w:sz w:val="24"/>
        </w:rPr>
        <w:t>We launched #</w:t>
      </w:r>
      <w:proofErr w:type="spellStart"/>
      <w:r w:rsidRPr="006A7305">
        <w:rPr>
          <w:rFonts w:ascii="Book Antiqua" w:hAnsi="Book Antiqua"/>
          <w:sz w:val="24"/>
        </w:rPr>
        <w:t>MyPromise</w:t>
      </w:r>
      <w:proofErr w:type="spellEnd"/>
      <w:r w:rsidRPr="006A7305">
        <w:rPr>
          <w:rFonts w:ascii="Book Antiqua" w:hAnsi="Book Antiqua"/>
          <w:sz w:val="24"/>
        </w:rPr>
        <w:t xml:space="preserve"> campaign on Instagram, through which different nuances of consent and sexual and gender identity were brought forth. The main agenda of the campaign was to pledge promises to practice an</w:t>
      </w:r>
      <w:r w:rsidR="00651D8E" w:rsidRPr="00651D8E">
        <w:rPr>
          <w:rFonts w:ascii="Book Antiqua" w:hAnsi="Book Antiqua"/>
          <w:noProof/>
          <w:sz w:val="24"/>
        </w:rPr>
        <w:t xml:space="preserve"> </w:t>
      </w:r>
      <w:r w:rsidRPr="006A7305">
        <w:rPr>
          <w:rFonts w:ascii="Book Antiqua" w:hAnsi="Book Antiqua"/>
          <w:sz w:val="24"/>
        </w:rPr>
        <w:t>d look out for enthusiastic consent.</w:t>
      </w:r>
      <w:r w:rsidR="00A96AA5">
        <w:t xml:space="preserve"> </w:t>
      </w:r>
    </w:p>
    <w:p w:rsidR="008A45B2" w:rsidRDefault="009840A7" w:rsidP="006A7305">
      <w:pPr>
        <w:jc w:val="both"/>
        <w:rPr>
          <w:rFonts w:ascii="Book Antiqua" w:hAnsi="Book Antiqua"/>
          <w:sz w:val="24"/>
        </w:rPr>
      </w:pPr>
      <w:r>
        <w:rPr>
          <w:rFonts w:ascii="Book Antiqua" w:hAnsi="Book Antiqua"/>
          <w:noProof/>
          <w:sz w:val="24"/>
        </w:rPr>
        <w:drawing>
          <wp:inline distT="0" distB="0" distL="0" distR="0" wp14:anchorId="71531FF1" wp14:editId="1CFD47E1">
            <wp:extent cx="2009775" cy="1996440"/>
            <wp:effectExtent l="0" t="0" r="9525" b="3810"/>
            <wp:docPr id="5" name="Picture 5" descr="image consists of the text &quot;I will either use gender - neutral pronouns or use a person's name. Because, some people do not identify with the sex they were assigned at birth&quot; along with body &amp; data's logo " title="graphic used for #mypromis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Promise Campaign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1996440"/>
                    </a:xfrm>
                    <a:prstGeom prst="rect">
                      <a:avLst/>
                    </a:prstGeom>
                  </pic:spPr>
                </pic:pic>
              </a:graphicData>
            </a:graphic>
          </wp:inline>
        </w:drawing>
      </w:r>
      <w:r>
        <w:rPr>
          <w:rFonts w:ascii="Book Antiqua" w:hAnsi="Book Antiqua"/>
          <w:noProof/>
          <w:sz w:val="24"/>
        </w:rPr>
        <w:drawing>
          <wp:inline distT="0" distB="0" distL="0" distR="0" wp14:anchorId="3BBB48CC" wp14:editId="1AE48D95">
            <wp:extent cx="1990090" cy="1981835"/>
            <wp:effectExtent l="0" t="0" r="0" b="0"/>
            <wp:docPr id="4" name="Picture 4" descr="Image consists of the text &quot;म आफ्नो प्रेम सम्बन्धमा सहमतिलाई हल्का रुपमा लिने छैन&quot; along with Body &amp; Data's logo " title="graphic used for #mypromis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Promise Campaign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0090" cy="1981835"/>
                    </a:xfrm>
                    <a:prstGeom prst="rect">
                      <a:avLst/>
                    </a:prstGeom>
                  </pic:spPr>
                </pic:pic>
              </a:graphicData>
            </a:graphic>
          </wp:inline>
        </w:drawing>
      </w:r>
      <w:r>
        <w:rPr>
          <w:rFonts w:ascii="Book Antiqua" w:hAnsi="Book Antiqua"/>
          <w:noProof/>
          <w:sz w:val="24"/>
        </w:rPr>
        <w:drawing>
          <wp:inline distT="0" distB="0" distL="0" distR="0" wp14:anchorId="4D184DF1" wp14:editId="3872F4F6">
            <wp:extent cx="1995805" cy="1988820"/>
            <wp:effectExtent l="0" t="0" r="4445" b="0"/>
            <wp:docPr id="3" name="Picture 3" descr="the image consists of the text &quot;I ask for consent to take photos/videos of anyone and before I use them or post them on social media&quot; along with the logo of Body &amp; Data" title="graphic used for #mypromis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Promise Campaign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5805" cy="1988820"/>
                    </a:xfrm>
                    <a:prstGeom prst="rect">
                      <a:avLst/>
                    </a:prstGeom>
                  </pic:spPr>
                </pic:pic>
              </a:graphicData>
            </a:graphic>
          </wp:inline>
        </w:drawing>
      </w:r>
      <w:r>
        <w:rPr>
          <w:noProof/>
        </w:rPr>
        <mc:AlternateContent>
          <mc:Choice Requires="wps">
            <w:drawing>
              <wp:inline distT="0" distB="0" distL="0" distR="0" wp14:anchorId="7BA160C1" wp14:editId="7909BEE6">
                <wp:extent cx="5943600" cy="280035"/>
                <wp:effectExtent l="0" t="0" r="0" b="5715"/>
                <wp:docPr id="6" name="Text Box 6"/>
                <wp:cNvGraphicFramePr/>
                <a:graphic xmlns:a="http://schemas.openxmlformats.org/drawingml/2006/main">
                  <a:graphicData uri="http://schemas.microsoft.com/office/word/2010/wordprocessingShape">
                    <wps:wsp>
                      <wps:cNvSpPr txBox="1"/>
                      <wps:spPr>
                        <a:xfrm>
                          <a:off x="0" y="0"/>
                          <a:ext cx="5943600" cy="280035"/>
                        </a:xfrm>
                        <a:prstGeom prst="rect">
                          <a:avLst/>
                        </a:prstGeom>
                        <a:noFill/>
                        <a:ln>
                          <a:noFill/>
                        </a:ln>
                      </wps:spPr>
                      <wps:txbx>
                        <w:txbxContent>
                          <w:p w:rsidR="009840A7" w:rsidRPr="006A4490" w:rsidRDefault="009840A7" w:rsidP="009840A7">
                            <w:pPr>
                              <w:pStyle w:val="Caption"/>
                              <w:jc w:val="center"/>
                              <w:rPr>
                                <w:rFonts w:ascii="Book Antiqua" w:hAnsi="Book Antiqua"/>
                                <w:noProof/>
                                <w:sz w:val="28"/>
                              </w:rPr>
                            </w:pPr>
                            <w:r w:rsidRPr="006A4490">
                              <w:rPr>
                                <w:rFonts w:ascii="Book Antiqua" w:hAnsi="Book Antiqua"/>
                                <w:sz w:val="20"/>
                              </w:rPr>
                              <w:t>My Promise Campaign Graphics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BA160C1" id="Text Box 6" o:spid="_x0000_s1027" type="#_x0000_t202" style="width:468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" filled="f" stroked="f">
                <v:textbox style="mso-fit-shape-to-text:t" inset="0,0,0,0">
                  <w:txbxContent>
                    <w:p w:rsidR="009840A7" w:rsidRPr="006A4490" w:rsidRDefault="009840A7" w:rsidP="009840A7">
                      <w:pPr>
                        <w:pStyle w:val="Caption"/>
                        <w:jc w:val="center"/>
                        <w:rPr>
                          <w:rFonts w:ascii="Book Antiqua" w:hAnsi="Book Antiqua"/>
                          <w:noProof/>
                          <w:sz w:val="28"/>
                        </w:rPr>
                      </w:pPr>
                      <w:r w:rsidRPr="006A4490">
                        <w:rPr>
                          <w:rFonts w:ascii="Book Antiqua" w:hAnsi="Book Antiqua"/>
                          <w:sz w:val="20"/>
                        </w:rPr>
                        <w:t>My Promise Campaign Graphics</w:t>
                      </w:r>
                    </w:p>
                  </w:txbxContent>
                </v:textbox>
                <w10:anchorlock/>
              </v:shape>
            </w:pict>
          </mc:Fallback>
        </mc:AlternateContent>
      </w:r>
    </w:p>
    <w:p w:rsidR="008A45B2" w:rsidRPr="006A7305" w:rsidRDefault="008A45B2" w:rsidP="006A7305">
      <w:pPr>
        <w:pStyle w:val="Heading2"/>
        <w:jc w:val="both"/>
        <w:rPr>
          <w:rFonts w:ascii="Book Antiqua" w:hAnsi="Book Antiqua"/>
          <w:sz w:val="36"/>
        </w:rPr>
      </w:pPr>
      <w:bookmarkStart w:id="10" w:name="_Toc34915870"/>
      <w:bookmarkStart w:id="11" w:name="_Toc34915982"/>
      <w:r w:rsidRPr="006A7305">
        <w:rPr>
          <w:rFonts w:ascii="Book Antiqua" w:hAnsi="Book Antiqua"/>
          <w:sz w:val="36"/>
        </w:rPr>
        <w:lastRenderedPageBreak/>
        <w:t>Online Gender Based Violence</w:t>
      </w:r>
      <w:bookmarkEnd w:id="10"/>
      <w:bookmarkEnd w:id="11"/>
    </w:p>
    <w:p w:rsidR="008A45B2" w:rsidRDefault="008A45B2" w:rsidP="006A7305">
      <w:pPr>
        <w:jc w:val="both"/>
        <w:rPr>
          <w:rFonts w:ascii="Book Antiqua" w:hAnsi="Book Antiqua"/>
          <w:sz w:val="24"/>
        </w:rPr>
      </w:pPr>
      <w:r w:rsidRPr="006A7305">
        <w:rPr>
          <w:rFonts w:ascii="Book Antiqua" w:hAnsi="Book Antiqua"/>
          <w:sz w:val="24"/>
        </w:rPr>
        <w:t>Through the campaign of Online Gender Based Violence, we reached out to over 1000 audiences through Instagram and Facebook. We wanted to expand discourses on what are the different types of gender based violence, in both English and Nepali languages.</w:t>
      </w:r>
    </w:p>
    <w:p w:rsidR="006A4490" w:rsidRDefault="006A4490" w:rsidP="006A7305">
      <w:pPr>
        <w:jc w:val="both"/>
        <w:rPr>
          <w:rFonts w:ascii="Book Antiqua" w:hAnsi="Book Antiqua"/>
          <w:sz w:val="24"/>
        </w:rPr>
      </w:pPr>
      <w:r>
        <w:rPr>
          <w:rFonts w:ascii="Book Antiqua" w:hAnsi="Book Antiqua"/>
          <w:noProof/>
          <w:sz w:val="24"/>
        </w:rPr>
        <w:drawing>
          <wp:inline distT="0" distB="0" distL="0" distR="0">
            <wp:extent cx="1866900" cy="1866900"/>
            <wp:effectExtent l="0" t="0" r="0" b="0"/>
            <wp:docPr id="9" name="Picture 9" descr="Image of a woman being covered by text box. The image also has text &quot;Non consensual sharing of intimate images is publicizing the sexual images and/or videos of someone without their consent.&quot;" title="Non Consensual Sharing of Intimat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 (c) revenge por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r>
        <w:rPr>
          <w:rFonts w:ascii="Book Antiqua" w:hAnsi="Book Antiqua"/>
          <w:noProof/>
          <w:sz w:val="24"/>
        </w:rPr>
        <w:drawing>
          <wp:inline distT="0" distB="0" distL="0" distR="0">
            <wp:extent cx="1847850" cy="1847850"/>
            <wp:effectExtent l="0" t="0" r="0" b="0"/>
            <wp:docPr id="8" name="Picture 8" descr="Illustration with two people where one is shouting. The image has text &quot;सेक्स्टोर्सन भनेको कसैलाई यौनिक इच्छा राख्दै धम्काएर वा हिंसात्मक तरिकाबाट यौन आनन्द लिन खोज्नु हो। उदाहरणको लागि कसैको यौनजन्य सामग्री सार्वजनिक गर्दिने धम्कि देखाउदै यौन दुर्व्यबहार गर्नु।&quot; " title="Sext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 (b) sextortion ne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inline>
        </w:drawing>
      </w:r>
      <w:r>
        <w:rPr>
          <w:rFonts w:ascii="Book Antiqua" w:hAnsi="Book Antiqua"/>
          <w:noProof/>
          <w:sz w:val="24"/>
        </w:rPr>
        <w:drawing>
          <wp:inline distT="0" distB="0" distL="0" distR="0">
            <wp:extent cx="1885950" cy="1885950"/>
            <wp:effectExtent l="0" t="0" r="0" b="0"/>
            <wp:docPr id="7" name="Picture 7" descr="&#10;Image consists of a illustrations of a laptop and a phone with signs of exclamation surrounding it, with the text &quot;Online and technology related harassment is the term that means using technology or internet to harass, threaten or hurt somebody&quot;&#10;" title="What is online and technology related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b) What is tech related harassment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rsidR="006A4490" w:rsidRPr="006A7305" w:rsidRDefault="006A4490" w:rsidP="006A7305">
      <w:pPr>
        <w:jc w:val="both"/>
        <w:rPr>
          <w:rFonts w:ascii="Book Antiqua" w:hAnsi="Book Antiqua"/>
          <w:sz w:val="24"/>
        </w:rPr>
      </w:pPr>
    </w:p>
    <w:p w:rsidR="008A45B2" w:rsidRPr="006A7305" w:rsidRDefault="006A4490" w:rsidP="002161C5">
      <w:r>
        <w:rPr>
          <w:noProof/>
        </w:rPr>
        <w:drawing>
          <wp:inline distT="0" distB="0" distL="0" distR="0">
            <wp:extent cx="1828800" cy="1828800"/>
            <wp:effectExtent l="0" t="0" r="0" b="0"/>
            <wp:docPr id="10" name="Picture 10" descr="Image of a person using their laptop. And another person looking into the person's laptop using a binocular. The image consists of the text &quot;साइबर स्टकिङ्ग भनेको जब कसैले तपाईको इन्टरनेटको प्रयोग अनुगमन गर्छ र तपाईलाई पछ्याउदै यौनजन्य वा धम्कीपूर्ण टिप्पणीहरु पठाऊछ।&quot;" title="Cyber S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 (b) cyber stalk ne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noProof/>
        </w:rPr>
        <w:drawing>
          <wp:inline distT="0" distB="0" distL="0" distR="0">
            <wp:extent cx="1733550" cy="1733550"/>
            <wp:effectExtent l="0" t="0" r="0" b="0"/>
            <wp:docPr id="11" name="Picture 11" descr="Image of a person looking sad while someone points to that person. The image consists of the text &quot;Outing is an act of disclosing of someone's sexuality or gender identity to the public, which the person themselves have not yet chosen to be open about.&quot;" title="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3 (a) Outing e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p w:rsidR="006A4490" w:rsidRDefault="009840A7" w:rsidP="006A4490">
      <w:r>
        <w:rPr>
          <w:noProof/>
        </w:rPr>
        <mc:AlternateContent>
          <mc:Choice Requires="wps">
            <w:drawing>
              <wp:inline distT="0" distB="0" distL="0" distR="0" wp14:anchorId="56D53C3B" wp14:editId="4D747541">
                <wp:extent cx="5600700" cy="259715"/>
                <wp:effectExtent l="0" t="0" r="0" b="6985"/>
                <wp:docPr id="12" name="Text Box 12"/>
                <wp:cNvGraphicFramePr/>
                <a:graphic xmlns:a="http://schemas.openxmlformats.org/drawingml/2006/main">
                  <a:graphicData uri="http://schemas.microsoft.com/office/word/2010/wordprocessingShape">
                    <wps:wsp>
                      <wps:cNvSpPr txBox="1"/>
                      <wps:spPr>
                        <a:xfrm>
                          <a:off x="0" y="0"/>
                          <a:ext cx="5600700" cy="259715"/>
                        </a:xfrm>
                        <a:prstGeom prst="rect">
                          <a:avLst/>
                        </a:prstGeom>
                        <a:solidFill>
                          <a:prstClr val="white"/>
                        </a:solidFill>
                        <a:ln>
                          <a:noFill/>
                        </a:ln>
                      </wps:spPr>
                      <wps:txbx>
                        <w:txbxContent>
                          <w:p w:rsidR="009840A7" w:rsidRPr="006A4490" w:rsidRDefault="009840A7" w:rsidP="009840A7">
                            <w:pPr>
                              <w:pStyle w:val="Caption"/>
                              <w:jc w:val="center"/>
                              <w:rPr>
                                <w:rFonts w:ascii="Book Antiqua" w:hAnsi="Book Antiqua"/>
                                <w:noProof/>
                                <w:sz w:val="28"/>
                              </w:rPr>
                            </w:pPr>
                            <w:r w:rsidRPr="006A4490">
                              <w:rPr>
                                <w:rFonts w:ascii="Book Antiqua" w:hAnsi="Book Antiqua"/>
                                <w:sz w:val="20"/>
                              </w:rPr>
                              <w:t>Illustrations for Online Gender Based Violence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6D53C3B" id="Text Box 12" o:spid="_x0000_s1028" type="#_x0000_t202" style="width:441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" stroked="f">
                <v:textbox inset="0,0,0,0">
                  <w:txbxContent>
                    <w:p w:rsidR="009840A7" w:rsidRPr="006A4490" w:rsidRDefault="009840A7" w:rsidP="009840A7">
                      <w:pPr>
                        <w:pStyle w:val="Caption"/>
                        <w:jc w:val="center"/>
                        <w:rPr>
                          <w:rFonts w:ascii="Book Antiqua" w:hAnsi="Book Antiqua"/>
                          <w:noProof/>
                          <w:sz w:val="28"/>
                        </w:rPr>
                      </w:pPr>
                      <w:r w:rsidRPr="006A4490">
                        <w:rPr>
                          <w:rFonts w:ascii="Book Antiqua" w:hAnsi="Book Antiqua"/>
                          <w:sz w:val="20"/>
                        </w:rPr>
                        <w:t>Illustrations for Online Gender Based Violence</w:t>
                      </w:r>
                    </w:p>
                  </w:txbxContent>
                </v:textbox>
                <w10:anchorlock/>
              </v:shape>
            </w:pict>
          </mc:Fallback>
        </mc:AlternateContent>
      </w:r>
    </w:p>
    <w:p w:rsidR="002161C5" w:rsidRDefault="002161C5">
      <w:pPr>
        <w:rPr>
          <w:rFonts w:ascii="Book Antiqua" w:eastAsiaTheme="majorEastAsia" w:hAnsi="Book Antiqua" w:cstheme="majorBidi"/>
          <w:color w:val="2E74B5" w:themeColor="accent1" w:themeShade="BF"/>
          <w:sz w:val="36"/>
          <w:szCs w:val="26"/>
        </w:rPr>
      </w:pPr>
      <w:r>
        <w:rPr>
          <w:rFonts w:ascii="Book Antiqua" w:hAnsi="Book Antiqua"/>
          <w:sz w:val="36"/>
        </w:rPr>
        <w:br w:type="page"/>
      </w:r>
    </w:p>
    <w:p w:rsidR="008A45B2" w:rsidRPr="006A7305" w:rsidRDefault="008A45B2" w:rsidP="006A7305">
      <w:pPr>
        <w:pStyle w:val="Heading2"/>
        <w:jc w:val="both"/>
        <w:rPr>
          <w:rFonts w:ascii="Book Antiqua" w:hAnsi="Book Antiqua"/>
          <w:sz w:val="36"/>
        </w:rPr>
      </w:pPr>
      <w:bookmarkStart w:id="12" w:name="_Toc34915871"/>
      <w:bookmarkStart w:id="13" w:name="_Toc34915983"/>
      <w:r w:rsidRPr="006A7305">
        <w:rPr>
          <w:rFonts w:ascii="Book Antiqua" w:hAnsi="Book Antiqua"/>
          <w:sz w:val="36"/>
        </w:rPr>
        <w:lastRenderedPageBreak/>
        <w:t>16 Days of Amplify Activism</w:t>
      </w:r>
      <w:bookmarkEnd w:id="12"/>
      <w:bookmarkEnd w:id="13"/>
      <w:r w:rsidRPr="006A7305">
        <w:rPr>
          <w:rFonts w:ascii="Book Antiqua" w:hAnsi="Book Antiqua"/>
          <w:sz w:val="36"/>
        </w:rPr>
        <w:t xml:space="preserve"> </w:t>
      </w:r>
    </w:p>
    <w:p w:rsidR="008A45B2" w:rsidRPr="006A7305" w:rsidRDefault="008A45B2" w:rsidP="006A7305">
      <w:pPr>
        <w:pStyle w:val="NormalWeb"/>
        <w:jc w:val="both"/>
        <w:rPr>
          <w:rFonts w:ascii="Book Antiqua" w:hAnsi="Book Antiqua"/>
          <w:sz w:val="28"/>
        </w:rPr>
      </w:pPr>
      <w:r w:rsidRPr="006A7305">
        <w:rPr>
          <w:rFonts w:ascii="Book Antiqua" w:hAnsi="Book Antiqua"/>
          <w:sz w:val="28"/>
        </w:rPr>
        <w:t>On the occasion of 16 Days activism, we took part in amplifying activism and campaigns of different like-minded national and regional organizations. By partaking in different conferences, events organized by different organization in Nepal, we took part in building solidarity and movement in a more collective manner to amplify the work and issues of gender, sexuality and digital rights</w:t>
      </w:r>
    </w:p>
    <w:p w:rsidR="008A45B2" w:rsidRDefault="008A45B2" w:rsidP="006A7305">
      <w:pPr>
        <w:pStyle w:val="NormalWeb"/>
        <w:jc w:val="both"/>
        <w:rPr>
          <w:rFonts w:ascii="Book Antiqua" w:hAnsi="Book Antiqua"/>
          <w:sz w:val="28"/>
        </w:rPr>
      </w:pPr>
      <w:r w:rsidRPr="006A7305">
        <w:rPr>
          <w:rFonts w:ascii="Book Antiqua" w:hAnsi="Book Antiqua"/>
          <w:sz w:val="28"/>
        </w:rPr>
        <w:t>The #AmplifyActivism was an initiative to share different activities and posts on social media happening around 16 days Activism both national and regional level, to show that discourses on said issues are happening around us.</w:t>
      </w:r>
    </w:p>
    <w:p w:rsidR="006A4490" w:rsidRPr="006A7305" w:rsidRDefault="006A4490" w:rsidP="006A7305">
      <w:pPr>
        <w:pStyle w:val="NormalWeb"/>
        <w:jc w:val="both"/>
        <w:rPr>
          <w:rFonts w:ascii="Book Antiqua" w:hAnsi="Book Antiqua"/>
          <w:sz w:val="28"/>
        </w:rPr>
      </w:pPr>
    </w:p>
    <w:p w:rsidR="008A45B2" w:rsidRPr="006A7305" w:rsidRDefault="008A45B2" w:rsidP="006A7305">
      <w:pPr>
        <w:pStyle w:val="Heading2"/>
        <w:jc w:val="both"/>
        <w:rPr>
          <w:rFonts w:ascii="Book Antiqua" w:hAnsi="Book Antiqua"/>
          <w:sz w:val="36"/>
        </w:rPr>
      </w:pPr>
      <w:bookmarkStart w:id="14" w:name="_Toc34915872"/>
      <w:bookmarkStart w:id="15" w:name="_Toc34915984"/>
      <w:r w:rsidRPr="006A7305">
        <w:rPr>
          <w:rFonts w:ascii="Book Antiqua" w:hAnsi="Book Antiqua"/>
          <w:sz w:val="36"/>
        </w:rPr>
        <w:t>Twitter Chat on Online Violence and Experiences in Online Spaces</w:t>
      </w:r>
      <w:bookmarkEnd w:id="14"/>
      <w:bookmarkEnd w:id="15"/>
    </w:p>
    <w:p w:rsidR="008A45B2" w:rsidRPr="006A7305" w:rsidRDefault="008A45B2" w:rsidP="006A7305">
      <w:pPr>
        <w:pStyle w:val="NormalWeb"/>
        <w:jc w:val="both"/>
        <w:rPr>
          <w:rFonts w:ascii="Book Antiqua" w:hAnsi="Book Antiqua"/>
          <w:sz w:val="28"/>
        </w:rPr>
      </w:pPr>
      <w:r w:rsidRPr="006A7305">
        <w:rPr>
          <w:rFonts w:ascii="Book Antiqua" w:hAnsi="Book Antiqua"/>
          <w:sz w:val="28"/>
        </w:rPr>
        <w:t>We organized a twitter chat to bring out different experiences of people online, as well as the different types of violence they have experienced. The twitter chat brought forth various narratives of lived realities of people in the country. The twitter chat gathered about 100 individuals to engage and participate in the questions, polls and replies in English and Nepali language. </w:t>
      </w:r>
    </w:p>
    <w:p w:rsidR="00D300EB" w:rsidRPr="006A7305" w:rsidRDefault="00D300EB" w:rsidP="006A7305">
      <w:pPr>
        <w:jc w:val="both"/>
        <w:rPr>
          <w:rFonts w:ascii="Book Antiqua" w:hAnsi="Book Antiqua"/>
          <w:sz w:val="24"/>
        </w:rPr>
      </w:pPr>
    </w:p>
    <w:p w:rsidR="006A7305" w:rsidRDefault="006A7305">
      <w:pPr>
        <w:rPr>
          <w:rFonts w:ascii="Book Antiqua" w:eastAsiaTheme="majorEastAsia" w:hAnsi="Book Antiqua" w:cstheme="majorBidi"/>
          <w:color w:val="2E74B5" w:themeColor="accent1" w:themeShade="BF"/>
          <w:sz w:val="48"/>
          <w:szCs w:val="32"/>
        </w:rPr>
      </w:pPr>
      <w:r>
        <w:rPr>
          <w:rFonts w:ascii="Book Antiqua" w:hAnsi="Book Antiqua"/>
          <w:sz w:val="48"/>
        </w:rPr>
        <w:br w:type="page"/>
      </w:r>
    </w:p>
    <w:p w:rsidR="00D300EB" w:rsidRPr="006A7305" w:rsidRDefault="006A7305" w:rsidP="006A7305">
      <w:pPr>
        <w:pStyle w:val="Heading1"/>
        <w:jc w:val="both"/>
        <w:rPr>
          <w:rFonts w:ascii="Book Antiqua" w:hAnsi="Book Antiqua"/>
          <w:sz w:val="48"/>
        </w:rPr>
      </w:pPr>
      <w:bookmarkStart w:id="16" w:name="_Toc34915873"/>
      <w:bookmarkStart w:id="17" w:name="_Toc34915985"/>
      <w:r w:rsidRPr="006A7305">
        <w:rPr>
          <w:rFonts w:ascii="Book Antiqua" w:hAnsi="Book Antiqua"/>
          <w:sz w:val="48"/>
        </w:rPr>
        <w:lastRenderedPageBreak/>
        <w:t>ADVOCACY FOR FEMINIST INTERNET</w:t>
      </w:r>
      <w:bookmarkEnd w:id="16"/>
      <w:bookmarkEnd w:id="17"/>
    </w:p>
    <w:p w:rsidR="00D300EB" w:rsidRPr="006A7305" w:rsidRDefault="00D300EB" w:rsidP="006A7305">
      <w:pPr>
        <w:jc w:val="both"/>
        <w:rPr>
          <w:rFonts w:ascii="Book Antiqua" w:hAnsi="Book Antiqua"/>
          <w:sz w:val="24"/>
        </w:rPr>
      </w:pPr>
    </w:p>
    <w:p w:rsidR="00D300EB" w:rsidRPr="006A7305" w:rsidRDefault="00D300EB" w:rsidP="006A7305">
      <w:pPr>
        <w:pStyle w:val="Heading2"/>
        <w:jc w:val="both"/>
        <w:rPr>
          <w:rFonts w:ascii="Book Antiqua" w:hAnsi="Book Antiqua"/>
          <w:sz w:val="36"/>
        </w:rPr>
      </w:pPr>
      <w:bookmarkStart w:id="18" w:name="_Toc34915874"/>
      <w:bookmarkStart w:id="19" w:name="_Toc34915986"/>
      <w:r w:rsidRPr="006A7305">
        <w:rPr>
          <w:rFonts w:ascii="Book Antiqua" w:hAnsi="Book Antiqua"/>
          <w:sz w:val="36"/>
        </w:rPr>
        <w:t>Intervention in National Policy</w:t>
      </w:r>
      <w:bookmarkEnd w:id="18"/>
      <w:bookmarkEnd w:id="19"/>
    </w:p>
    <w:p w:rsidR="00D300EB" w:rsidRPr="006A7305" w:rsidRDefault="00D300EB" w:rsidP="006A7305">
      <w:pPr>
        <w:pStyle w:val="NormalWeb"/>
        <w:jc w:val="both"/>
        <w:rPr>
          <w:rFonts w:ascii="Book Antiqua" w:hAnsi="Book Antiqua"/>
          <w:sz w:val="28"/>
        </w:rPr>
      </w:pPr>
      <w:r w:rsidRPr="006A7305">
        <w:rPr>
          <w:rFonts w:ascii="Book Antiqua" w:hAnsi="Book Antiqua"/>
          <w:sz w:val="28"/>
        </w:rPr>
        <w:t xml:space="preserve">We organized a consultation event among civil societies to review selected chapters related to information security, privacy, cyber security and social media in the Information Technology (IT) Bill. We analyzed the bill from gender and sexuality lens, keeping into consideration the aspect of privacy, online gender based violence, data protection, Freedom of Expression (FoE) and Freedom of Assembly and Association (FoAA). </w:t>
      </w:r>
    </w:p>
    <w:p w:rsidR="00D300EB" w:rsidRPr="006A7305" w:rsidRDefault="00E137AE" w:rsidP="006A7305">
      <w:pPr>
        <w:pStyle w:val="NormalWeb"/>
        <w:jc w:val="both"/>
        <w:rPr>
          <w:rFonts w:ascii="Book Antiqua" w:hAnsi="Book Antiqua"/>
          <w:sz w:val="28"/>
        </w:rPr>
      </w:pPr>
      <w:r>
        <w:rPr>
          <w:rFonts w:ascii="Book Antiqua" w:hAnsi="Book Antiqua"/>
          <w:sz w:val="28"/>
        </w:rPr>
        <w:t>The</w:t>
      </w:r>
      <w:r w:rsidR="00D300EB" w:rsidRPr="006A7305">
        <w:rPr>
          <w:rFonts w:ascii="Book Antiqua" w:hAnsi="Book Antiqua"/>
          <w:sz w:val="28"/>
        </w:rPr>
        <w:t xml:space="preserve"> analysis was focused on the implications of the bill to women, sexual minorities and marginalized communities. We were able to discuss the bill among people from backgrounds of law, gender, sexuality, human rights, media, disability rights and students. On the basis of the discussion, we drafted a policy brief which was further used for our advocacy and campaigns that we launched in our social media channels.</w:t>
      </w:r>
    </w:p>
    <w:p w:rsidR="00D300EB" w:rsidRDefault="00D300EB" w:rsidP="006A7305">
      <w:pPr>
        <w:pStyle w:val="NormalWeb"/>
        <w:jc w:val="both"/>
        <w:rPr>
          <w:rFonts w:ascii="Book Antiqua" w:hAnsi="Book Antiqua"/>
          <w:sz w:val="28"/>
        </w:rPr>
      </w:pPr>
      <w:r w:rsidRPr="006A7305">
        <w:rPr>
          <w:rFonts w:ascii="Book Antiqua" w:hAnsi="Book Antiqua"/>
          <w:sz w:val="28"/>
        </w:rPr>
        <w:t xml:space="preserve">Furthermore, we participated and presented the analysis in IT Bill Discussion program jointly organized with civil societies among parliamentarians, civil societies, private sectors and concerned stakeholders. </w:t>
      </w:r>
    </w:p>
    <w:p w:rsidR="006A2D71" w:rsidRDefault="006A2D71" w:rsidP="006A7305">
      <w:pPr>
        <w:pStyle w:val="NormalWeb"/>
        <w:jc w:val="both"/>
        <w:rPr>
          <w:rFonts w:ascii="Book Antiqua" w:hAnsi="Book Antiqua"/>
          <w:sz w:val="28"/>
        </w:rPr>
      </w:pPr>
      <w:r>
        <w:rPr>
          <w:rFonts w:ascii="Book Antiqua" w:hAnsi="Book Antiqua"/>
          <w:noProof/>
          <w:sz w:val="28"/>
        </w:rPr>
        <w:drawing>
          <wp:inline distT="0" distB="0" distL="0" distR="0">
            <wp:extent cx="4119245" cy="2942590"/>
            <wp:effectExtent l="0" t="0" r="0" b="0"/>
            <wp:docPr id="13" name="Picture 13" descr="The image consists of a man who's looking with his hands around his eyes. The image has the text &quot; Data ko kura garda, usually hamilai dherai complicated lagcha. Tara basically data bhaneko hamro information ho. Hamro barema kuraharu kasle share, store ra use garna paauncha ki nai bhanne decision hamro ho. Hamro privacy lai kasari protect garcha tah hamro government le? Ani IT bill le hamro privacy concerns lai kina address gareko chaina?&quot;" title="So no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vac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9245" cy="2942590"/>
                    </a:xfrm>
                    <a:prstGeom prst="rect">
                      <a:avLst/>
                    </a:prstGeom>
                  </pic:spPr>
                </pic:pic>
              </a:graphicData>
            </a:graphic>
          </wp:inline>
        </w:drawing>
      </w:r>
    </w:p>
    <w:p w:rsidR="00D300EB" w:rsidRPr="006A7305" w:rsidRDefault="00D300EB" w:rsidP="006A7305">
      <w:pPr>
        <w:pStyle w:val="Heading2"/>
        <w:jc w:val="both"/>
        <w:rPr>
          <w:rFonts w:ascii="Book Antiqua" w:hAnsi="Book Antiqua"/>
          <w:sz w:val="36"/>
        </w:rPr>
      </w:pPr>
      <w:bookmarkStart w:id="20" w:name="_Toc34915875"/>
      <w:bookmarkStart w:id="21" w:name="_Toc34915987"/>
      <w:r w:rsidRPr="006A7305">
        <w:rPr>
          <w:rFonts w:ascii="Book Antiqua" w:hAnsi="Book Antiqua"/>
          <w:sz w:val="36"/>
        </w:rPr>
        <w:lastRenderedPageBreak/>
        <w:t>Intervention in Internet Governance Forum</w:t>
      </w:r>
      <w:bookmarkEnd w:id="20"/>
      <w:bookmarkEnd w:id="21"/>
    </w:p>
    <w:p w:rsidR="00D300EB" w:rsidRPr="006A7305" w:rsidRDefault="00D300EB" w:rsidP="006A7305">
      <w:pPr>
        <w:pStyle w:val="NormalWeb"/>
        <w:jc w:val="both"/>
        <w:rPr>
          <w:rFonts w:ascii="Book Antiqua" w:hAnsi="Book Antiqua"/>
          <w:sz w:val="28"/>
        </w:rPr>
      </w:pPr>
      <w:r w:rsidRPr="006A7305">
        <w:rPr>
          <w:rFonts w:ascii="Book Antiqua" w:hAnsi="Book Antiqua"/>
          <w:sz w:val="28"/>
        </w:rPr>
        <w:t xml:space="preserve">We raised the issue of internet freedom from gender and sexuality lens through Internet Governance Forum (IGF) Nepal, where we held two plenary discussions on </w:t>
      </w:r>
      <w:r w:rsidRPr="006A7305">
        <w:rPr>
          <w:rFonts w:ascii="Book Antiqua" w:hAnsi="Book Antiqua"/>
          <w:color w:val="000000"/>
          <w:sz w:val="28"/>
        </w:rPr>
        <w:t>"Intersectionality in Internet: Diversity and Representation" and “Merging Online and Offline World - Pleasures of Internet"</w:t>
      </w:r>
      <w:r w:rsidRPr="006A7305">
        <w:rPr>
          <w:rFonts w:ascii="Book Antiqua" w:hAnsi="Book Antiqua"/>
          <w:sz w:val="28"/>
        </w:rPr>
        <w:t>. The aim of these sessions were to highlight different intersections of internet in gender, sexuality, disability, queer rights (LGBTIQ+).</w:t>
      </w:r>
    </w:p>
    <w:p w:rsidR="009840A7" w:rsidRDefault="00D300EB" w:rsidP="006A7305">
      <w:pPr>
        <w:pStyle w:val="NormalWeb"/>
        <w:jc w:val="both"/>
        <w:rPr>
          <w:rFonts w:ascii="Book Antiqua" w:hAnsi="Book Antiqua"/>
          <w:sz w:val="28"/>
        </w:rPr>
      </w:pPr>
      <w:r w:rsidRPr="006A7305">
        <w:rPr>
          <w:rFonts w:ascii="Book Antiqua" w:hAnsi="Book Antiqua"/>
          <w:color w:val="000000"/>
          <w:sz w:val="28"/>
        </w:rPr>
        <w:t xml:space="preserve">Along with the national IGF, our team members also participated in the Asia Pacific regional IGF in Russia </w:t>
      </w:r>
      <w:r w:rsidRPr="006A7305">
        <w:rPr>
          <w:rFonts w:ascii="Book Antiqua" w:hAnsi="Book Antiqua"/>
          <w:sz w:val="28"/>
        </w:rPr>
        <w:t>and the Global IGF in Berlin. Prior to the global IGF, we also co-facilitated a discussion on sexuality and internet governance.</w:t>
      </w:r>
    </w:p>
    <w:p w:rsidR="00D300EB" w:rsidRPr="006A7305" w:rsidRDefault="009840A7" w:rsidP="006A7305">
      <w:pPr>
        <w:pStyle w:val="NormalWeb"/>
        <w:jc w:val="both"/>
        <w:rPr>
          <w:rFonts w:ascii="Book Antiqua" w:hAnsi="Book Antiqua"/>
          <w:sz w:val="28"/>
        </w:rPr>
      </w:pPr>
      <w:r w:rsidRPr="009840A7">
        <w:rPr>
          <w:rFonts w:ascii="Book Antiqua" w:hAnsi="Book Antiqua"/>
          <w:noProof/>
        </w:rPr>
        <w:t xml:space="preserve"> </w:t>
      </w:r>
      <w:r>
        <w:rPr>
          <w:rFonts w:ascii="Book Antiqua" w:hAnsi="Book Antiqua"/>
          <w:noProof/>
        </w:rPr>
        <w:drawing>
          <wp:inline distT="0" distB="0" distL="0" distR="0" wp14:anchorId="2CFA7E84" wp14:editId="20D4476D">
            <wp:extent cx="2037080" cy="1821180"/>
            <wp:effectExtent l="0" t="0" r="1270" b="7620"/>
            <wp:docPr id="17" name="Picture 17" descr="Image consist of three people smiling at the camera - Smita from POV Mumbai, Hvale from APC and Shubha from Body &amp; Data " title="Global I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285.jpg"/>
                    <pic:cNvPicPr/>
                  </pic:nvPicPr>
                  <pic:blipFill rotWithShape="1">
                    <a:blip r:embed="rId20" cstate="print">
                      <a:extLst>
                        <a:ext uri="{28A0092B-C50C-407E-A947-70E740481C1C}">
                          <a14:useLocalDpi xmlns:a14="http://schemas.microsoft.com/office/drawing/2010/main" val="0"/>
                        </a:ext>
                      </a:extLst>
                    </a:blip>
                    <a:srcRect t="14451" b="35260"/>
                    <a:stretch/>
                  </pic:blipFill>
                  <pic:spPr bwMode="auto">
                    <a:xfrm>
                      <a:off x="0" y="0"/>
                      <a:ext cx="2037080" cy="182118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28A2386F" wp14:editId="725BB836">
                <wp:extent cx="2037080" cy="635"/>
                <wp:effectExtent l="0" t="0" r="1270" b="5080"/>
                <wp:docPr id="35" name="Text Box 35"/>
                <wp:cNvGraphicFramePr/>
                <a:graphic xmlns:a="http://schemas.openxmlformats.org/drawingml/2006/main">
                  <a:graphicData uri="http://schemas.microsoft.com/office/word/2010/wordprocessingShape">
                    <wps:wsp>
                      <wps:cNvSpPr txBox="1"/>
                      <wps:spPr>
                        <a:xfrm>
                          <a:off x="0" y="0"/>
                          <a:ext cx="2037080" cy="635"/>
                        </a:xfrm>
                        <a:prstGeom prst="rect">
                          <a:avLst/>
                        </a:prstGeom>
                        <a:solidFill>
                          <a:prstClr val="white"/>
                        </a:solidFill>
                        <a:ln>
                          <a:noFill/>
                        </a:ln>
                      </wps:spPr>
                      <wps:txbx>
                        <w:txbxContent>
                          <w:p w:rsidR="009840A7" w:rsidRPr="00EE229A" w:rsidRDefault="009840A7" w:rsidP="009840A7">
                            <w:pPr>
                              <w:pStyle w:val="Caption"/>
                              <w:jc w:val="center"/>
                              <w:rPr>
                                <w:rFonts w:ascii="Book Antiqua" w:hAnsi="Book Antiqua"/>
                                <w:sz w:val="20"/>
                              </w:rPr>
                            </w:pPr>
                            <w:r w:rsidRPr="00EE229A">
                              <w:rPr>
                                <w:rFonts w:ascii="Book Antiqua" w:hAnsi="Book Antiqua"/>
                                <w:sz w:val="20"/>
                              </w:rPr>
                              <w:t xml:space="preserve">Global Internet Governance </w:t>
                            </w:r>
                            <w:r>
                              <w:rPr>
                                <w:rFonts w:ascii="Book Antiqua" w:hAnsi="Book Antiqua"/>
                                <w:sz w:val="20"/>
                              </w:rPr>
                              <w:br/>
                            </w:r>
                            <w:r w:rsidRPr="00EE229A">
                              <w:rPr>
                                <w:rFonts w:ascii="Book Antiqua" w:hAnsi="Book Antiqua"/>
                                <w:sz w:val="20"/>
                              </w:rPr>
                              <w:t>Forum 2019, Berlin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8A2386F" id="Text Box 35" o:spid="_x0000_s1029" type="#_x0000_t202" style="width:160.4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" stroked="f">
                <v:textbox style="mso-fit-shape-to-text:t" inset="0,0,0,0">
                  <w:txbxContent>
                    <w:p w:rsidR="009840A7" w:rsidRPr="00EE229A" w:rsidRDefault="009840A7" w:rsidP="009840A7">
                      <w:pPr>
                        <w:pStyle w:val="Caption"/>
                        <w:jc w:val="center"/>
                        <w:rPr>
                          <w:rFonts w:ascii="Book Antiqua" w:hAnsi="Book Antiqua"/>
                          <w:sz w:val="20"/>
                        </w:rPr>
                      </w:pPr>
                      <w:r w:rsidRPr="00EE229A">
                        <w:rPr>
                          <w:rFonts w:ascii="Book Antiqua" w:hAnsi="Book Antiqua"/>
                          <w:sz w:val="20"/>
                        </w:rPr>
                        <w:t xml:space="preserve">Global Internet Governance </w:t>
                      </w:r>
                      <w:r>
                        <w:rPr>
                          <w:rFonts w:ascii="Book Antiqua" w:hAnsi="Book Antiqua"/>
                          <w:sz w:val="20"/>
                        </w:rPr>
                        <w:br/>
                      </w:r>
                      <w:r w:rsidRPr="00EE229A">
                        <w:rPr>
                          <w:rFonts w:ascii="Book Antiqua" w:hAnsi="Book Antiqua"/>
                          <w:sz w:val="20"/>
                        </w:rPr>
                        <w:t>Forum 2019, Berlin</w:t>
                      </w:r>
                    </w:p>
                  </w:txbxContent>
                </v:textbox>
                <w10:anchorlock/>
              </v:shape>
            </w:pict>
          </mc:Fallback>
        </mc:AlternateContent>
      </w:r>
    </w:p>
    <w:p w:rsidR="0027782F" w:rsidRDefault="0027782F">
      <w:pPr>
        <w:rPr>
          <w:rFonts w:ascii="Book Antiqua" w:hAnsi="Book Antiqua"/>
          <w:noProof/>
          <w:sz w:val="24"/>
        </w:rPr>
      </w:pPr>
      <w:r>
        <w:rPr>
          <w:rFonts w:ascii="Book Antiqua" w:hAnsi="Book Antiqua"/>
          <w:noProof/>
          <w:sz w:val="24"/>
        </w:rPr>
        <w:drawing>
          <wp:inline distT="0" distB="0" distL="0" distR="0">
            <wp:extent cx="2019300" cy="1914606"/>
            <wp:effectExtent l="0" t="0" r="0" b="9525"/>
            <wp:docPr id="14" name="Picture 14" descr="Image consists of two people - Rita and Kabita from Body &amp; Data at the APRiGF at Russia. " title="APRi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otation 2020-03-11 122829.jpg"/>
                    <pic:cNvPicPr/>
                  </pic:nvPicPr>
                  <pic:blipFill rotWithShape="1">
                    <a:blip r:embed="rId21" cstate="print">
                      <a:extLst>
                        <a:ext uri="{28A0092B-C50C-407E-A947-70E740481C1C}">
                          <a14:useLocalDpi xmlns:a14="http://schemas.microsoft.com/office/drawing/2010/main" val="0"/>
                        </a:ext>
                      </a:extLst>
                    </a:blip>
                    <a:srcRect b="29909"/>
                    <a:stretch/>
                  </pic:blipFill>
                  <pic:spPr bwMode="auto">
                    <a:xfrm>
                      <a:off x="0" y="0"/>
                      <a:ext cx="2022185" cy="1917341"/>
                    </a:xfrm>
                    <a:prstGeom prst="rect">
                      <a:avLst/>
                    </a:prstGeom>
                    <a:ln>
                      <a:noFill/>
                    </a:ln>
                    <a:extLst>
                      <a:ext uri="{53640926-AAD7-44D8-BBD7-CCE9431645EC}">
                        <a14:shadowObscured xmlns:a14="http://schemas.microsoft.com/office/drawing/2010/main"/>
                      </a:ext>
                    </a:extLst>
                  </pic:spPr>
                </pic:pic>
              </a:graphicData>
            </a:graphic>
          </wp:inline>
        </w:drawing>
      </w:r>
      <w:r w:rsidR="009840A7">
        <w:rPr>
          <w:noProof/>
        </w:rPr>
        <mc:AlternateContent>
          <mc:Choice Requires="wps">
            <w:drawing>
              <wp:inline distT="0" distB="0" distL="0" distR="0" wp14:anchorId="55BEA042" wp14:editId="0D16E11E">
                <wp:extent cx="2133600" cy="635"/>
                <wp:effectExtent l="0" t="0" r="0" b="5080"/>
                <wp:docPr id="36" name="Text Box 36"/>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rsidR="009840A7" w:rsidRPr="00EE229A" w:rsidRDefault="009840A7" w:rsidP="009840A7">
                            <w:pPr>
                              <w:pStyle w:val="Caption"/>
                              <w:jc w:val="center"/>
                              <w:rPr>
                                <w:rFonts w:ascii="Book Antiqua" w:hAnsi="Book Antiqua"/>
                                <w:noProof/>
                                <w:sz w:val="28"/>
                              </w:rPr>
                            </w:pPr>
                            <w:r w:rsidRPr="00EE229A">
                              <w:rPr>
                                <w:rFonts w:ascii="Book Antiqua" w:hAnsi="Book Antiqua"/>
                                <w:sz w:val="20"/>
                              </w:rPr>
                              <w:t>Asia Pacific Regional Internet Governance Forum 2019, Vladivostok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5BEA042" id="Text Box 36" o:spid="_x0000_s1030" type="#_x0000_t202" style="width:1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" stroked="f">
                <v:textbox style="mso-fit-shape-to-text:t" inset="0,0,0,0">
                  <w:txbxContent>
                    <w:p w:rsidR="009840A7" w:rsidRPr="00EE229A" w:rsidRDefault="009840A7" w:rsidP="009840A7">
                      <w:pPr>
                        <w:pStyle w:val="Caption"/>
                        <w:jc w:val="center"/>
                        <w:rPr>
                          <w:rFonts w:ascii="Book Antiqua" w:hAnsi="Book Antiqua"/>
                          <w:noProof/>
                          <w:sz w:val="28"/>
                        </w:rPr>
                      </w:pPr>
                      <w:r w:rsidRPr="00EE229A">
                        <w:rPr>
                          <w:rFonts w:ascii="Book Antiqua" w:hAnsi="Book Antiqua"/>
                          <w:sz w:val="20"/>
                        </w:rPr>
                        <w:t>Asia Pacific Regional Internet Governance Forum 2019, Vladivostok</w:t>
                      </w:r>
                    </w:p>
                  </w:txbxContent>
                </v:textbox>
                <w10:anchorlock/>
              </v:shape>
            </w:pict>
          </mc:Fallback>
        </mc:AlternateContent>
      </w:r>
    </w:p>
    <w:p w:rsidR="006A7305" w:rsidRDefault="0027782F">
      <w:pPr>
        <w:rPr>
          <w:rFonts w:ascii="Book Antiqua" w:eastAsiaTheme="majorEastAsia" w:hAnsi="Book Antiqua" w:cstheme="majorBidi"/>
          <w:color w:val="2E74B5" w:themeColor="accent1" w:themeShade="BF"/>
          <w:sz w:val="36"/>
          <w:szCs w:val="32"/>
        </w:rPr>
      </w:pPr>
      <w:r>
        <w:rPr>
          <w:rFonts w:ascii="Book Antiqua" w:hAnsi="Book Antiqua"/>
          <w:noProof/>
          <w:sz w:val="24"/>
        </w:rPr>
        <w:lastRenderedPageBreak/>
        <w:drawing>
          <wp:inline distT="0" distB="0" distL="0" distR="0" wp14:anchorId="734F046A" wp14:editId="39694E52">
            <wp:extent cx="3698240" cy="1752600"/>
            <wp:effectExtent l="0" t="0" r="0" b="0"/>
            <wp:docPr id="16" name="Picture 16" descr="Image consists of 5 people in a panel who are speaking at the Nepal IGF. The panel consists of Sarita Lamichhane, Dia Yonjan, Deeksha Dhakal and Shubha Kayastha. Shubha is speaking. Rita is moderating the panel. " title="Nepal I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1796116_639010249960310_6846743053160415232_o.jpg"/>
                    <pic:cNvPicPr/>
                  </pic:nvPicPr>
                  <pic:blipFill rotWithShape="1">
                    <a:blip r:embed="rId22" cstate="print">
                      <a:extLst>
                        <a:ext uri="{28A0092B-C50C-407E-A947-70E740481C1C}">
                          <a14:useLocalDpi xmlns:a14="http://schemas.microsoft.com/office/drawing/2010/main" val="0"/>
                        </a:ext>
                      </a:extLst>
                    </a:blip>
                    <a:srcRect t="23077" b="13737"/>
                    <a:stretch/>
                  </pic:blipFill>
                  <pic:spPr bwMode="auto">
                    <a:xfrm>
                      <a:off x="0" y="0"/>
                      <a:ext cx="3698240" cy="1752600"/>
                    </a:xfrm>
                    <a:prstGeom prst="rect">
                      <a:avLst/>
                    </a:prstGeom>
                    <a:ln>
                      <a:noFill/>
                    </a:ln>
                    <a:extLst>
                      <a:ext uri="{53640926-AAD7-44D8-BBD7-CCE9431645EC}">
                        <a14:shadowObscured xmlns:a14="http://schemas.microsoft.com/office/drawing/2010/main"/>
                      </a:ext>
                    </a:extLst>
                  </pic:spPr>
                </pic:pic>
              </a:graphicData>
            </a:graphic>
          </wp:inline>
        </w:drawing>
      </w:r>
      <w:r w:rsidR="009840A7">
        <w:rPr>
          <w:noProof/>
        </w:rPr>
        <mc:AlternateContent>
          <mc:Choice Requires="wps">
            <w:drawing>
              <wp:inline distT="0" distB="0" distL="0" distR="0" wp14:anchorId="7558ED8F" wp14:editId="6F9E86B3">
                <wp:extent cx="3698240" cy="635"/>
                <wp:effectExtent l="0" t="0" r="0" b="5715"/>
                <wp:docPr id="37" name="Text Box 37"/>
                <wp:cNvGraphicFramePr/>
                <a:graphic xmlns:a="http://schemas.openxmlformats.org/drawingml/2006/main">
                  <a:graphicData uri="http://schemas.microsoft.com/office/word/2010/wordprocessingShape">
                    <wps:wsp>
                      <wps:cNvSpPr txBox="1"/>
                      <wps:spPr>
                        <a:xfrm>
                          <a:off x="0" y="0"/>
                          <a:ext cx="3698240" cy="635"/>
                        </a:xfrm>
                        <a:prstGeom prst="rect">
                          <a:avLst/>
                        </a:prstGeom>
                        <a:solidFill>
                          <a:prstClr val="white"/>
                        </a:solidFill>
                        <a:ln>
                          <a:noFill/>
                        </a:ln>
                      </wps:spPr>
                      <wps:txbx>
                        <w:txbxContent>
                          <w:p w:rsidR="009840A7" w:rsidRPr="00AC5E03" w:rsidRDefault="009840A7" w:rsidP="009840A7">
                            <w:pPr>
                              <w:pStyle w:val="Caption"/>
                              <w:jc w:val="center"/>
                              <w:rPr>
                                <w:rFonts w:ascii="Book Antiqua" w:hAnsi="Book Antiqua"/>
                                <w:noProof/>
                                <w:sz w:val="20"/>
                              </w:rPr>
                            </w:pPr>
                            <w:r w:rsidRPr="00AC5E03">
                              <w:rPr>
                                <w:rFonts w:ascii="Book Antiqua" w:hAnsi="Book Antiqua"/>
                                <w:sz w:val="20"/>
                              </w:rPr>
                              <w:t>National Internet Governance Forum Nepal 2019, Kathmandu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558ED8F" id="Text Box 37" o:spid="_x0000_s1031" type="#_x0000_t202" style="width:291.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" stroked="f">
                <v:textbox style="mso-fit-shape-to-text:t" inset="0,0,0,0">
                  <w:txbxContent>
                    <w:p w:rsidR="009840A7" w:rsidRPr="00AC5E03" w:rsidRDefault="009840A7" w:rsidP="009840A7">
                      <w:pPr>
                        <w:pStyle w:val="Caption"/>
                        <w:jc w:val="center"/>
                        <w:rPr>
                          <w:rFonts w:ascii="Book Antiqua" w:hAnsi="Book Antiqua"/>
                          <w:noProof/>
                          <w:sz w:val="20"/>
                        </w:rPr>
                      </w:pPr>
                      <w:r w:rsidRPr="00AC5E03">
                        <w:rPr>
                          <w:rFonts w:ascii="Book Antiqua" w:hAnsi="Book Antiqua"/>
                          <w:sz w:val="20"/>
                        </w:rPr>
                        <w:t>National Internet Governance Forum Nepal 2019, Kathmandu</w:t>
                      </w:r>
                    </w:p>
                  </w:txbxContent>
                </v:textbox>
                <w10:anchorlock/>
              </v:shape>
            </w:pict>
          </mc:Fallback>
        </mc:AlternateContent>
      </w:r>
      <w:r w:rsidR="006A7305">
        <w:rPr>
          <w:rFonts w:ascii="Book Antiqua" w:hAnsi="Book Antiqua"/>
          <w:sz w:val="36"/>
        </w:rPr>
        <w:br w:type="page"/>
      </w:r>
    </w:p>
    <w:p w:rsidR="00D300EB" w:rsidRPr="006A7305" w:rsidRDefault="006A7305" w:rsidP="006A7305">
      <w:pPr>
        <w:pStyle w:val="Heading1"/>
        <w:jc w:val="both"/>
        <w:rPr>
          <w:rFonts w:ascii="Book Antiqua" w:hAnsi="Book Antiqua"/>
          <w:sz w:val="48"/>
        </w:rPr>
      </w:pPr>
      <w:bookmarkStart w:id="22" w:name="_Toc34915876"/>
      <w:bookmarkStart w:id="23" w:name="_Toc34915988"/>
      <w:r w:rsidRPr="006A7305">
        <w:rPr>
          <w:rFonts w:ascii="Book Antiqua" w:hAnsi="Book Antiqua"/>
          <w:sz w:val="48"/>
        </w:rPr>
        <w:lastRenderedPageBreak/>
        <w:t>CONSTITUENCY BUILDING</w:t>
      </w:r>
      <w:bookmarkEnd w:id="22"/>
      <w:bookmarkEnd w:id="23"/>
    </w:p>
    <w:p w:rsidR="00D300EB" w:rsidRPr="006A7305" w:rsidRDefault="00D300EB" w:rsidP="006A7305">
      <w:pPr>
        <w:pStyle w:val="NormalWeb"/>
        <w:jc w:val="both"/>
        <w:rPr>
          <w:rFonts w:ascii="Book Antiqua" w:hAnsi="Book Antiqua"/>
          <w:sz w:val="28"/>
        </w:rPr>
      </w:pPr>
      <w:r w:rsidRPr="006A7305">
        <w:rPr>
          <w:rFonts w:ascii="Book Antiqua" w:hAnsi="Book Antiqua"/>
          <w:sz w:val="28"/>
        </w:rPr>
        <w:t xml:space="preserve">The issue of internet freedom, let alone through a feminist lens is particularly new in the context of Nepal. Hence, we actively collaborated with different ally organizations working in the fields of gender, feminism, sexuality and digital rights, and tried to interlink the working areas of each other. We worked on building solidarity and collaborative movement building on our quest for a more feminist internet. </w:t>
      </w:r>
    </w:p>
    <w:p w:rsidR="00D300EB" w:rsidRPr="006A7305" w:rsidRDefault="00D300EB" w:rsidP="006A7305">
      <w:pPr>
        <w:jc w:val="both"/>
        <w:rPr>
          <w:rFonts w:ascii="Book Antiqua" w:hAnsi="Book Antiqua"/>
          <w:sz w:val="24"/>
        </w:rPr>
      </w:pPr>
    </w:p>
    <w:p w:rsidR="00D300EB" w:rsidRPr="006A7305" w:rsidRDefault="00D300EB" w:rsidP="006A7305">
      <w:pPr>
        <w:pStyle w:val="Heading2"/>
        <w:jc w:val="both"/>
        <w:rPr>
          <w:rFonts w:ascii="Book Antiqua" w:hAnsi="Book Antiqua"/>
          <w:sz w:val="36"/>
        </w:rPr>
      </w:pPr>
      <w:bookmarkStart w:id="24" w:name="_Toc34915877"/>
      <w:bookmarkStart w:id="25" w:name="_Toc34915989"/>
      <w:r w:rsidRPr="006A7305">
        <w:rPr>
          <w:rFonts w:ascii="Book Antiqua" w:hAnsi="Book Antiqua"/>
          <w:sz w:val="36"/>
        </w:rPr>
        <w:t>Expanding our Network</w:t>
      </w:r>
      <w:bookmarkEnd w:id="24"/>
      <w:bookmarkEnd w:id="25"/>
    </w:p>
    <w:p w:rsidR="0027782F" w:rsidRDefault="0027782F" w:rsidP="006A7305">
      <w:pPr>
        <w:jc w:val="both"/>
        <w:rPr>
          <w:rFonts w:ascii="Book Antiqua" w:hAnsi="Book Antiqua"/>
          <w:noProof/>
          <w:sz w:val="24"/>
        </w:rPr>
      </w:pPr>
    </w:p>
    <w:p w:rsidR="00D300EB" w:rsidRDefault="00D300EB" w:rsidP="006A7305">
      <w:pPr>
        <w:jc w:val="both"/>
        <w:rPr>
          <w:rFonts w:ascii="Book Antiqua" w:hAnsi="Book Antiqua"/>
          <w:sz w:val="24"/>
        </w:rPr>
      </w:pPr>
      <w:r w:rsidRPr="006A7305">
        <w:rPr>
          <w:rFonts w:ascii="Book Antiqua" w:hAnsi="Book Antiqua"/>
          <w:sz w:val="24"/>
        </w:rPr>
        <w:t>We organized two workshops on “Feminism, Sexuality and Internet – The Missing Link” in collaboration with Point of View, Mumbai for 31 feminists, act</w:t>
      </w:r>
      <w:r w:rsidR="0027782F">
        <w:rPr>
          <w:rFonts w:ascii="Book Antiqua" w:hAnsi="Book Antiqua"/>
          <w:sz w:val="24"/>
        </w:rPr>
        <w:t xml:space="preserve">ivists, students, tech people, </w:t>
      </w:r>
      <w:r w:rsidRPr="006A7305">
        <w:rPr>
          <w:rFonts w:ascii="Book Antiqua" w:hAnsi="Book Antiqua"/>
          <w:sz w:val="24"/>
        </w:rPr>
        <w:t>artists, and queer folks to better understand the interlinking factors between feminism, sexuality and internet. They were given different hands - on tool regarding digital security.</w:t>
      </w:r>
    </w:p>
    <w:p w:rsidR="0027782F" w:rsidRDefault="002161C5" w:rsidP="006A7305">
      <w:pPr>
        <w:jc w:val="both"/>
        <w:rPr>
          <w:rFonts w:ascii="Book Antiqua" w:hAnsi="Book Antiqua"/>
          <w:sz w:val="24"/>
        </w:rPr>
      </w:pPr>
      <w:r>
        <w:rPr>
          <w:rFonts w:ascii="Book Antiqua" w:hAnsi="Book Antiqua"/>
          <w:noProof/>
          <w:sz w:val="24"/>
        </w:rPr>
        <w:drawing>
          <wp:inline distT="0" distB="0" distL="0" distR="0" wp14:anchorId="0FACCA9A" wp14:editId="72E53688">
            <wp:extent cx="4130040" cy="2430780"/>
            <wp:effectExtent l="0" t="0" r="3810" b="7620"/>
            <wp:docPr id="18" name="Picture 18" descr="Image consists of 19 people in the group photo, smiling and posing for the photo. " title="The Missing Link Work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440631_504481470079856_7714668120190746624_o.jpg"/>
                    <pic:cNvPicPr/>
                  </pic:nvPicPr>
                  <pic:blipFill rotWithShape="1">
                    <a:blip r:embed="rId23" cstate="print">
                      <a:extLst>
                        <a:ext uri="{28A0092B-C50C-407E-A947-70E740481C1C}">
                          <a14:useLocalDpi xmlns:a14="http://schemas.microsoft.com/office/drawing/2010/main" val="0"/>
                        </a:ext>
                      </a:extLst>
                    </a:blip>
                    <a:srcRect t="9933" b="11589"/>
                    <a:stretch/>
                  </pic:blipFill>
                  <pic:spPr bwMode="auto">
                    <a:xfrm>
                      <a:off x="0" y="0"/>
                      <a:ext cx="4130040" cy="2430780"/>
                    </a:xfrm>
                    <a:prstGeom prst="rect">
                      <a:avLst/>
                    </a:prstGeom>
                    <a:ln>
                      <a:noFill/>
                    </a:ln>
                    <a:extLst>
                      <a:ext uri="{53640926-AAD7-44D8-BBD7-CCE9431645EC}">
                        <a14:shadowObscured xmlns:a14="http://schemas.microsoft.com/office/drawing/2010/main"/>
                      </a:ext>
                    </a:extLst>
                  </pic:spPr>
                </pic:pic>
              </a:graphicData>
            </a:graphic>
          </wp:inline>
        </w:drawing>
      </w:r>
      <w:r w:rsidR="00877288">
        <w:rPr>
          <w:noProof/>
        </w:rPr>
        <mc:AlternateContent>
          <mc:Choice Requires="wps">
            <w:drawing>
              <wp:inline distT="0" distB="0" distL="0" distR="0" wp14:anchorId="117E839D" wp14:editId="3D8BD21C">
                <wp:extent cx="4130040" cy="635"/>
                <wp:effectExtent l="0" t="0" r="3810" b="5715"/>
                <wp:docPr id="38" name="Text Box 38"/>
                <wp:cNvGraphicFramePr/>
                <a:graphic xmlns:a="http://schemas.openxmlformats.org/drawingml/2006/main">
                  <a:graphicData uri="http://schemas.microsoft.com/office/word/2010/wordprocessingShape">
                    <wps:wsp>
                      <wps:cNvSpPr txBox="1"/>
                      <wps:spPr>
                        <a:xfrm>
                          <a:off x="0" y="0"/>
                          <a:ext cx="4130040" cy="635"/>
                        </a:xfrm>
                        <a:prstGeom prst="rect">
                          <a:avLst/>
                        </a:prstGeom>
                        <a:solidFill>
                          <a:prstClr val="white"/>
                        </a:solidFill>
                        <a:ln>
                          <a:noFill/>
                        </a:ln>
                      </wps:spPr>
                      <wps:txbx>
                        <w:txbxContent>
                          <w:p w:rsidR="00877288" w:rsidRPr="00B50B5D" w:rsidRDefault="00877288" w:rsidP="00877288">
                            <w:pPr>
                              <w:pStyle w:val="Caption"/>
                              <w:jc w:val="center"/>
                              <w:rPr>
                                <w:rFonts w:ascii="Book Antiqua" w:hAnsi="Book Antiqua"/>
                                <w:noProof/>
                                <w:sz w:val="28"/>
                              </w:rPr>
                            </w:pPr>
                            <w:r w:rsidRPr="00B50B5D">
                              <w:rPr>
                                <w:rFonts w:ascii="Book Antiqua" w:hAnsi="Book Antiqua"/>
                                <w:sz w:val="20"/>
                              </w:rPr>
                              <w:t>Workshop on Feminism, Sexuality and Internet – The Missing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17E839D" id="Text Box 38" o:spid="_x0000_s1032" type="#_x0000_t202" style="width:325.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" stroked="f">
                <v:textbox style="mso-fit-shape-to-text:t" inset="0,0,0,0">
                  <w:txbxContent>
                    <w:p w:rsidR="00877288" w:rsidRPr="00B50B5D" w:rsidRDefault="00877288" w:rsidP="00877288">
                      <w:pPr>
                        <w:pStyle w:val="Caption"/>
                        <w:jc w:val="center"/>
                        <w:rPr>
                          <w:rFonts w:ascii="Book Antiqua" w:hAnsi="Book Antiqua"/>
                          <w:noProof/>
                          <w:sz w:val="28"/>
                        </w:rPr>
                      </w:pPr>
                      <w:r w:rsidRPr="00B50B5D">
                        <w:rPr>
                          <w:rFonts w:ascii="Book Antiqua" w:hAnsi="Book Antiqua"/>
                          <w:sz w:val="20"/>
                        </w:rPr>
                        <w:t>Workshop on Feminism, Sexuality and Internet – The Missing Link</w:t>
                      </w:r>
                    </w:p>
                  </w:txbxContent>
                </v:textbox>
                <w10:anchorlock/>
              </v:shape>
            </w:pict>
          </mc:Fallback>
        </mc:AlternateContent>
      </w:r>
    </w:p>
    <w:p w:rsidR="0027782F" w:rsidRDefault="0027782F" w:rsidP="006A7305">
      <w:pPr>
        <w:jc w:val="both"/>
        <w:rPr>
          <w:rFonts w:ascii="Book Antiqua" w:hAnsi="Book Antiqua"/>
          <w:sz w:val="24"/>
        </w:rPr>
      </w:pPr>
    </w:p>
    <w:p w:rsidR="0027782F" w:rsidRDefault="0027782F">
      <w:pPr>
        <w:rPr>
          <w:rFonts w:ascii="Book Antiqua" w:hAnsi="Book Antiqua"/>
          <w:sz w:val="24"/>
        </w:rPr>
      </w:pPr>
      <w:r>
        <w:rPr>
          <w:rFonts w:ascii="Book Antiqua" w:hAnsi="Book Antiqua"/>
          <w:sz w:val="24"/>
        </w:rPr>
        <w:br w:type="page"/>
      </w:r>
    </w:p>
    <w:p w:rsidR="0027782F" w:rsidRPr="006A7305" w:rsidRDefault="0027782F" w:rsidP="006A7305">
      <w:pPr>
        <w:jc w:val="both"/>
        <w:rPr>
          <w:rFonts w:ascii="Book Antiqua" w:hAnsi="Book Antiqua"/>
          <w:sz w:val="24"/>
        </w:rPr>
      </w:pPr>
    </w:p>
    <w:p w:rsidR="00D300EB" w:rsidRDefault="00D300EB" w:rsidP="006A7305">
      <w:pPr>
        <w:jc w:val="both"/>
        <w:rPr>
          <w:rFonts w:ascii="Book Antiqua" w:hAnsi="Book Antiqua"/>
          <w:sz w:val="24"/>
        </w:rPr>
      </w:pPr>
      <w:r w:rsidRPr="006A7305">
        <w:rPr>
          <w:rFonts w:ascii="Book Antiqua" w:hAnsi="Book Antiqua"/>
          <w:sz w:val="24"/>
        </w:rPr>
        <w:t>We organized two Feminist Tech Exchanges (FTX) in workshop modality to conduct in depth discourses around data politics, different aspects of digital rights such as freedom of expression, privacy, censorship, alternative economy, feminist internet and hands - on tools of digital safety. We participation from over 40 activists from different background and movements, including women rights activists, sexual rights advocates, feminists, queer individuals, tech enthusiasts and students.</w:t>
      </w:r>
    </w:p>
    <w:p w:rsidR="00877288" w:rsidRDefault="0027782F" w:rsidP="006A7305">
      <w:pPr>
        <w:jc w:val="both"/>
        <w:rPr>
          <w:rFonts w:ascii="Book Antiqua" w:hAnsi="Book Antiqua"/>
          <w:sz w:val="24"/>
        </w:rPr>
      </w:pPr>
      <w:r>
        <w:rPr>
          <w:rFonts w:ascii="Book Antiqua" w:hAnsi="Book Antiqua"/>
          <w:noProof/>
          <w:sz w:val="24"/>
        </w:rPr>
        <w:drawing>
          <wp:inline distT="0" distB="0" distL="0" distR="0" wp14:anchorId="630CDEBE" wp14:editId="7FCA0273">
            <wp:extent cx="2926080" cy="1950720"/>
            <wp:effectExtent l="0" t="0" r="7620" b="0"/>
            <wp:docPr id="20" name="Picture 20" descr="Group photo of 24 people smiling and posing for the photo. Some are sitting in the front whereas some are standing." title="FTX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652038_671154366745898_6089290381843759104_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inline>
        </w:drawing>
      </w:r>
    </w:p>
    <w:p w:rsidR="00877288" w:rsidRDefault="00877288" w:rsidP="006A7305">
      <w:pPr>
        <w:jc w:val="both"/>
        <w:rPr>
          <w:rFonts w:ascii="Book Antiqua" w:hAnsi="Book Antiqua"/>
          <w:sz w:val="24"/>
        </w:rPr>
      </w:pPr>
      <w:r>
        <w:rPr>
          <w:noProof/>
        </w:rPr>
        <mc:AlternateContent>
          <mc:Choice Requires="wps">
            <w:drawing>
              <wp:inline distT="0" distB="0" distL="0" distR="0" wp14:anchorId="395BBB20" wp14:editId="0F26943E">
                <wp:extent cx="2598420" cy="635"/>
                <wp:effectExtent l="0" t="0" r="0" b="5715"/>
                <wp:docPr id="39" name="Text Box 39"/>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877288" w:rsidRPr="00B50B5D" w:rsidRDefault="00877288" w:rsidP="00877288">
                            <w:pPr>
                              <w:pStyle w:val="Caption"/>
                              <w:jc w:val="center"/>
                              <w:rPr>
                                <w:rFonts w:ascii="Book Antiqua" w:hAnsi="Book Antiqua"/>
                                <w:noProof/>
                                <w:sz w:val="28"/>
                              </w:rPr>
                            </w:pPr>
                            <w:r>
                              <w:rPr>
                                <w:rFonts w:ascii="Book Antiqua" w:hAnsi="Book Antiqua"/>
                                <w:sz w:val="20"/>
                              </w:rPr>
                              <w:t>Feminist Tech Exchange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95BBB20" id="Text Box 39" o:spid="_x0000_s1033"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" stroked="f">
                <v:textbox style="mso-fit-shape-to-text:t" inset="0,0,0,0">
                  <w:txbxContent>
                    <w:p w:rsidR="00877288" w:rsidRPr="00B50B5D" w:rsidRDefault="00877288" w:rsidP="00877288">
                      <w:pPr>
                        <w:pStyle w:val="Caption"/>
                        <w:jc w:val="center"/>
                        <w:rPr>
                          <w:rFonts w:ascii="Book Antiqua" w:hAnsi="Book Antiqua"/>
                          <w:noProof/>
                          <w:sz w:val="28"/>
                        </w:rPr>
                      </w:pPr>
                      <w:r>
                        <w:rPr>
                          <w:rFonts w:ascii="Book Antiqua" w:hAnsi="Book Antiqua"/>
                          <w:sz w:val="20"/>
                        </w:rPr>
                        <w:t>Feminist Tech Exchange I</w:t>
                      </w:r>
                    </w:p>
                  </w:txbxContent>
                </v:textbox>
                <w10:anchorlock/>
              </v:shape>
            </w:pict>
          </mc:Fallback>
        </mc:AlternateContent>
      </w:r>
    </w:p>
    <w:p w:rsidR="00877288" w:rsidRDefault="00877288" w:rsidP="006A7305">
      <w:pPr>
        <w:jc w:val="both"/>
        <w:rPr>
          <w:rFonts w:ascii="Book Antiqua" w:hAnsi="Book Antiqua"/>
          <w:sz w:val="24"/>
        </w:rPr>
      </w:pPr>
      <w:r>
        <w:rPr>
          <w:rFonts w:ascii="Book Antiqua" w:hAnsi="Book Antiqua"/>
          <w:noProof/>
          <w:sz w:val="24"/>
        </w:rPr>
        <w:drawing>
          <wp:inline distT="0" distB="0" distL="0" distR="0" wp14:anchorId="000A83F5" wp14:editId="2E74FA83">
            <wp:extent cx="2937510" cy="1958340"/>
            <wp:effectExtent l="0" t="0" r="0" b="3810"/>
            <wp:docPr id="19" name="Picture 19" descr="Image consists of 6 people working together with laptops and writing on a newsprint. They are working in a group work together. " title="FTX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5196456_671154053412596_430075201565229056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7510" cy="1958340"/>
                    </a:xfrm>
                    <a:prstGeom prst="rect">
                      <a:avLst/>
                    </a:prstGeom>
                  </pic:spPr>
                </pic:pic>
              </a:graphicData>
            </a:graphic>
          </wp:inline>
        </w:drawing>
      </w:r>
    </w:p>
    <w:p w:rsidR="006A2D71" w:rsidRDefault="00877288" w:rsidP="006A7305">
      <w:pPr>
        <w:jc w:val="both"/>
        <w:rPr>
          <w:rFonts w:ascii="Book Antiqua" w:hAnsi="Book Antiqua"/>
          <w:sz w:val="24"/>
        </w:rPr>
      </w:pPr>
      <w:r>
        <w:rPr>
          <w:noProof/>
        </w:rPr>
        <mc:AlternateContent>
          <mc:Choice Requires="wps">
            <w:drawing>
              <wp:inline distT="0" distB="0" distL="0" distR="0" wp14:anchorId="1CC2985C" wp14:editId="705BC767">
                <wp:extent cx="2598420" cy="635"/>
                <wp:effectExtent l="0" t="0" r="0" b="5715"/>
                <wp:docPr id="40" name="Text Box 40"/>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877288" w:rsidRPr="00B50B5D" w:rsidRDefault="00877288" w:rsidP="00877288">
                            <w:pPr>
                              <w:pStyle w:val="Caption"/>
                              <w:jc w:val="center"/>
                              <w:rPr>
                                <w:rFonts w:ascii="Book Antiqua" w:hAnsi="Book Antiqua"/>
                                <w:noProof/>
                                <w:sz w:val="28"/>
                              </w:rPr>
                            </w:pPr>
                            <w:r>
                              <w:rPr>
                                <w:rFonts w:ascii="Book Antiqua" w:hAnsi="Book Antiqua"/>
                                <w:sz w:val="20"/>
                              </w:rPr>
                              <w:t>Feminist Tech Exchange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CC2985C" id="Text Box 40" o:spid="_x0000_s1034"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" stroked="f">
                <v:textbox style="mso-fit-shape-to-text:t" inset="0,0,0,0">
                  <w:txbxContent>
                    <w:p w:rsidR="00877288" w:rsidRPr="00B50B5D" w:rsidRDefault="00877288" w:rsidP="00877288">
                      <w:pPr>
                        <w:pStyle w:val="Caption"/>
                        <w:jc w:val="center"/>
                        <w:rPr>
                          <w:rFonts w:ascii="Book Antiqua" w:hAnsi="Book Antiqua"/>
                          <w:noProof/>
                          <w:sz w:val="28"/>
                        </w:rPr>
                      </w:pPr>
                      <w:r>
                        <w:rPr>
                          <w:rFonts w:ascii="Book Antiqua" w:hAnsi="Book Antiqua"/>
                          <w:sz w:val="20"/>
                        </w:rPr>
                        <w:t>Feminist Tech Exchange II</w:t>
                      </w:r>
                    </w:p>
                  </w:txbxContent>
                </v:textbox>
                <w10:anchorlock/>
              </v:shape>
            </w:pict>
          </mc:Fallback>
        </mc:AlternateContent>
      </w:r>
    </w:p>
    <w:p w:rsidR="006A2D71" w:rsidRPr="006A7305" w:rsidRDefault="006A2D71" w:rsidP="006A7305">
      <w:pPr>
        <w:jc w:val="both"/>
        <w:rPr>
          <w:rFonts w:ascii="Book Antiqua" w:hAnsi="Book Antiqua"/>
          <w:sz w:val="24"/>
        </w:rPr>
      </w:pPr>
    </w:p>
    <w:p w:rsidR="00D300EB" w:rsidRPr="006A7305" w:rsidRDefault="00D300EB" w:rsidP="006A7305">
      <w:pPr>
        <w:jc w:val="both"/>
        <w:rPr>
          <w:rFonts w:ascii="Book Antiqua" w:hAnsi="Book Antiqua"/>
          <w:sz w:val="24"/>
        </w:rPr>
      </w:pPr>
    </w:p>
    <w:p w:rsidR="00877288" w:rsidRDefault="00877288">
      <w:pPr>
        <w:rPr>
          <w:rFonts w:ascii="Book Antiqua" w:eastAsiaTheme="majorEastAsia" w:hAnsi="Book Antiqua" w:cstheme="majorBidi"/>
          <w:color w:val="2E74B5" w:themeColor="accent1" w:themeShade="BF"/>
          <w:sz w:val="36"/>
          <w:szCs w:val="26"/>
        </w:rPr>
      </w:pPr>
      <w:bookmarkStart w:id="26" w:name="_Toc34915878"/>
      <w:bookmarkStart w:id="27" w:name="_Toc34915990"/>
      <w:r>
        <w:rPr>
          <w:rFonts w:ascii="Book Antiqua" w:hAnsi="Book Antiqua"/>
          <w:sz w:val="36"/>
        </w:rPr>
        <w:br w:type="page"/>
      </w:r>
    </w:p>
    <w:p w:rsidR="00D300EB" w:rsidRPr="006A7305" w:rsidRDefault="00D300EB" w:rsidP="006A7305">
      <w:pPr>
        <w:pStyle w:val="Heading2"/>
        <w:jc w:val="both"/>
        <w:rPr>
          <w:rFonts w:ascii="Book Antiqua" w:hAnsi="Book Antiqua"/>
          <w:sz w:val="36"/>
        </w:rPr>
      </w:pPr>
      <w:r w:rsidRPr="006A7305">
        <w:rPr>
          <w:rFonts w:ascii="Book Antiqua" w:hAnsi="Book Antiqua"/>
          <w:sz w:val="36"/>
        </w:rPr>
        <w:lastRenderedPageBreak/>
        <w:t>Cross Movement Collaboration</w:t>
      </w:r>
      <w:bookmarkEnd w:id="26"/>
      <w:bookmarkEnd w:id="27"/>
    </w:p>
    <w:p w:rsidR="00877288" w:rsidRDefault="00D300EB" w:rsidP="006A7305">
      <w:pPr>
        <w:jc w:val="both"/>
        <w:rPr>
          <w:rFonts w:ascii="Book Antiqua" w:hAnsi="Book Antiqua"/>
          <w:sz w:val="24"/>
        </w:rPr>
      </w:pPr>
      <w:r w:rsidRPr="006A7305">
        <w:rPr>
          <w:rFonts w:ascii="Book Antiqua" w:hAnsi="Book Antiqua"/>
          <w:sz w:val="24"/>
        </w:rPr>
        <w:t>We collaborated with national organizations such as Tewa, Queer Youth Group, Y-PEER (Youth Peer Education Network) Nepal, Prayatna Nepal, Women Forum for Women in Nepal, Yuwa, Accountability Lab and Social Welfare Association of Nepal to carry out orientations and training sessions. Collectively, over 100 activists from movements such as women rights, disability rights, queer rights were given hands-on tools for privacy, security and digital hygiene while browsing the internet, and discourses how feminist and right based approach in internet would look like.</w:t>
      </w:r>
    </w:p>
    <w:p w:rsidR="00877288" w:rsidRDefault="00D300EB" w:rsidP="00877288">
      <w:pPr>
        <w:jc w:val="both"/>
        <w:rPr>
          <w:rFonts w:ascii="Book Antiqua" w:hAnsi="Book Antiqua"/>
          <w:sz w:val="24"/>
        </w:rPr>
      </w:pPr>
      <w:r w:rsidRPr="006A7305">
        <w:rPr>
          <w:rFonts w:ascii="Book Antiqua" w:hAnsi="Book Antiqua"/>
          <w:sz w:val="24"/>
        </w:rPr>
        <w:t> </w:t>
      </w:r>
      <w:r w:rsidR="00877288">
        <w:rPr>
          <w:rFonts w:ascii="Book Antiqua" w:hAnsi="Book Antiqua"/>
          <w:noProof/>
          <w:sz w:val="24"/>
        </w:rPr>
        <w:drawing>
          <wp:inline distT="0" distB="0" distL="0" distR="0" wp14:anchorId="17C6A6D9" wp14:editId="3AFB8868">
            <wp:extent cx="2785110" cy="2785110"/>
            <wp:effectExtent l="0" t="0" r="0" b="0"/>
            <wp:docPr id="24" name="Picture 24" descr="Group of around 25 people in a circle, sitting on a chair and discussing. " title="Orientation on Gender, Sexuality and Internet with Youth Volunteers of Y-PEER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1169750_2735717283125380_2657931792345989120_n.jpg"/>
                    <pic:cNvPicPr/>
                  </pic:nvPicPr>
                  <pic:blipFill rotWithShape="1">
                    <a:blip r:embed="rId26" cstate="print">
                      <a:extLst>
                        <a:ext uri="{28A0092B-C50C-407E-A947-70E740481C1C}">
                          <a14:useLocalDpi xmlns:a14="http://schemas.microsoft.com/office/drawing/2010/main" val="0"/>
                        </a:ext>
                      </a:extLst>
                    </a:blip>
                    <a:srcRect l="16573" r="16573"/>
                    <a:stretch/>
                  </pic:blipFill>
                  <pic:spPr bwMode="auto">
                    <a:xfrm>
                      <a:off x="0" y="0"/>
                      <a:ext cx="2785110" cy="2785110"/>
                    </a:xfrm>
                    <a:prstGeom prst="ellipse">
                      <a:avLst/>
                    </a:prstGeom>
                    <a:ln>
                      <a:noFill/>
                    </a:ln>
                    <a:extLst>
                      <a:ext uri="{53640926-AAD7-44D8-BBD7-CCE9431645EC}">
                        <a14:shadowObscured xmlns:a14="http://schemas.microsoft.com/office/drawing/2010/main"/>
                      </a:ext>
                    </a:extLst>
                  </pic:spPr>
                </pic:pic>
              </a:graphicData>
            </a:graphic>
          </wp:inline>
        </w:drawing>
      </w:r>
      <w:r w:rsidR="00877288">
        <w:rPr>
          <w:noProof/>
        </w:rPr>
        <mc:AlternateContent>
          <mc:Choice Requires="wps">
            <w:drawing>
              <wp:inline distT="0" distB="0" distL="0" distR="0" wp14:anchorId="72BAA185" wp14:editId="7CD35A48">
                <wp:extent cx="2598420" cy="635"/>
                <wp:effectExtent l="0" t="0" r="0" b="5080"/>
                <wp:docPr id="41" name="Text Box 41"/>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877288" w:rsidRPr="00B50B5D" w:rsidRDefault="00877288" w:rsidP="00877288">
                            <w:pPr>
                              <w:pStyle w:val="Caption"/>
                              <w:jc w:val="center"/>
                              <w:rPr>
                                <w:rFonts w:ascii="Book Antiqua" w:hAnsi="Book Antiqua"/>
                                <w:noProof/>
                                <w:sz w:val="28"/>
                              </w:rPr>
                            </w:pPr>
                            <w:r w:rsidRPr="0075191F">
                              <w:rPr>
                                <w:rFonts w:ascii="Book Antiqua" w:hAnsi="Book Antiqua"/>
                                <w:sz w:val="20"/>
                              </w:rPr>
                              <w:t>Orientation on Gender, Sexuality and Internet with Youth Volunteers of Y-PEER Nepal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2BAA185" id="Text Box 41" o:spid="_x0000_s1035"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" stroked="f">
                <v:textbox style="mso-fit-shape-to-text:t" inset="0,0,0,0">
                  <w:txbxContent>
                    <w:p w:rsidR="00877288" w:rsidRPr="00B50B5D" w:rsidRDefault="00877288" w:rsidP="00877288">
                      <w:pPr>
                        <w:pStyle w:val="Caption"/>
                        <w:jc w:val="center"/>
                        <w:rPr>
                          <w:rFonts w:ascii="Book Antiqua" w:hAnsi="Book Antiqua"/>
                          <w:noProof/>
                          <w:sz w:val="28"/>
                        </w:rPr>
                      </w:pPr>
                      <w:r w:rsidRPr="0075191F">
                        <w:rPr>
                          <w:rFonts w:ascii="Book Antiqua" w:hAnsi="Book Antiqua"/>
                          <w:sz w:val="20"/>
                        </w:rPr>
                        <w:t>Orientation on Gender, Sexuality and Internet with Youth Volunteers of Y-PEER Nepal</w:t>
                      </w:r>
                    </w:p>
                  </w:txbxContent>
                </v:textbox>
                <w10:anchorlock/>
              </v:shape>
            </w:pict>
          </mc:Fallback>
        </mc:AlternateContent>
      </w:r>
    </w:p>
    <w:p w:rsidR="00E6227F" w:rsidRDefault="00877288">
      <w:pPr>
        <w:rPr>
          <w:rFonts w:ascii="Book Antiqua" w:hAnsi="Book Antiqua"/>
          <w:sz w:val="24"/>
        </w:rPr>
      </w:pPr>
      <w:r>
        <w:rPr>
          <w:rFonts w:ascii="Book Antiqua" w:hAnsi="Book Antiqua"/>
          <w:noProof/>
          <w:sz w:val="24"/>
        </w:rPr>
        <w:drawing>
          <wp:inline distT="0" distB="0" distL="0" distR="0" wp14:anchorId="59048E92" wp14:editId="1EDE5E25">
            <wp:extent cx="2836545" cy="2836545"/>
            <wp:effectExtent l="0" t="0" r="1905" b="1905"/>
            <wp:docPr id="33" name="Picture 33" descr="Group of 15 women who are holding signs of different internet related devices in their hands" title="Training on Digital Hygiene at T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0627921_701555017039166_3965293994430169088_o.jpg"/>
                    <pic:cNvPicPr/>
                  </pic:nvPicPr>
                  <pic:blipFill rotWithShape="1">
                    <a:blip r:embed="rId27" cstate="print">
                      <a:extLst>
                        <a:ext uri="{28A0092B-C50C-407E-A947-70E740481C1C}">
                          <a14:useLocalDpi xmlns:a14="http://schemas.microsoft.com/office/drawing/2010/main" val="0"/>
                        </a:ext>
                      </a:extLst>
                    </a:blip>
                    <a:srcRect l="12500" r="12500"/>
                    <a:stretch/>
                  </pic:blipFill>
                  <pic:spPr bwMode="auto">
                    <a:xfrm>
                      <a:off x="0" y="0"/>
                      <a:ext cx="2836545" cy="2836545"/>
                    </a:xfrm>
                    <a:prstGeom prst="ellipse">
                      <a:avLst/>
                    </a:prstGeom>
                    <a:ln>
                      <a:noFill/>
                    </a:ln>
                    <a:extLst>
                      <a:ext uri="{53640926-AAD7-44D8-BBD7-CCE9431645EC}">
                        <a14:shadowObscured xmlns:a14="http://schemas.microsoft.com/office/drawing/2010/main"/>
                      </a:ext>
                    </a:extLst>
                  </pic:spPr>
                </pic:pic>
              </a:graphicData>
            </a:graphic>
          </wp:inline>
        </w:drawing>
      </w:r>
      <w:r w:rsidRPr="00877288">
        <w:rPr>
          <w:noProof/>
        </w:rPr>
        <w:t xml:space="preserve"> </w:t>
      </w:r>
      <w:r>
        <w:rPr>
          <w:noProof/>
        </w:rPr>
        <mc:AlternateContent>
          <mc:Choice Requires="wps">
            <w:drawing>
              <wp:inline distT="0" distB="0" distL="0" distR="0" wp14:anchorId="1CEB0BE3" wp14:editId="0033C5B5">
                <wp:extent cx="2598420" cy="635"/>
                <wp:effectExtent l="0" t="0" r="0" b="5715"/>
                <wp:docPr id="45" name="Text Box 45"/>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877288" w:rsidRPr="00B50B5D" w:rsidRDefault="00877288" w:rsidP="00877288">
                            <w:pPr>
                              <w:pStyle w:val="Caption"/>
                              <w:jc w:val="center"/>
                              <w:rPr>
                                <w:rFonts w:ascii="Book Antiqua" w:hAnsi="Book Antiqua"/>
                                <w:noProof/>
                                <w:sz w:val="28"/>
                              </w:rPr>
                            </w:pPr>
                            <w:r w:rsidRPr="0075191F">
                              <w:rPr>
                                <w:rFonts w:ascii="Book Antiqua" w:hAnsi="Book Antiqua"/>
                                <w:sz w:val="20"/>
                              </w:rPr>
                              <w:t>Training on Digital Hygiene at Tewa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CEB0BE3" id="Text Box 45" o:spid="_x0000_s1036"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" stroked="f">
                <v:textbox style="mso-fit-shape-to-text:t" inset="0,0,0,0">
                  <w:txbxContent>
                    <w:p w:rsidR="00877288" w:rsidRPr="00B50B5D" w:rsidRDefault="00877288" w:rsidP="00877288">
                      <w:pPr>
                        <w:pStyle w:val="Caption"/>
                        <w:jc w:val="center"/>
                        <w:rPr>
                          <w:rFonts w:ascii="Book Antiqua" w:hAnsi="Book Antiqua"/>
                          <w:noProof/>
                          <w:sz w:val="28"/>
                        </w:rPr>
                      </w:pPr>
                      <w:r w:rsidRPr="0075191F">
                        <w:rPr>
                          <w:rFonts w:ascii="Book Antiqua" w:hAnsi="Book Antiqua"/>
                          <w:sz w:val="20"/>
                        </w:rPr>
                        <w:t>Training on Digital Hygiene at Tewa</w:t>
                      </w:r>
                    </w:p>
                  </w:txbxContent>
                </v:textbox>
                <w10:anchorlock/>
              </v:shape>
            </w:pict>
          </mc:Fallback>
        </mc:AlternateContent>
      </w:r>
      <w:r w:rsidR="00E6227F">
        <w:rPr>
          <w:rFonts w:ascii="Book Antiqua" w:hAnsi="Book Antiqua"/>
          <w:sz w:val="24"/>
        </w:rPr>
        <w:br w:type="page"/>
      </w:r>
    </w:p>
    <w:p w:rsidR="00E6227F" w:rsidRPr="006A7305" w:rsidRDefault="00877288" w:rsidP="006A7305">
      <w:pPr>
        <w:jc w:val="both"/>
        <w:rPr>
          <w:rFonts w:ascii="Book Antiqua" w:hAnsi="Book Antiqua"/>
          <w:sz w:val="24"/>
        </w:rPr>
      </w:pPr>
      <w:r>
        <w:rPr>
          <w:rFonts w:ascii="Book Antiqua" w:hAnsi="Book Antiqua"/>
          <w:noProof/>
          <w:sz w:val="24"/>
        </w:rPr>
        <w:lastRenderedPageBreak/>
        <w:drawing>
          <wp:inline distT="0" distB="0" distL="0" distR="0" wp14:anchorId="22C26231" wp14:editId="163DBBFC">
            <wp:extent cx="2886710" cy="2802890"/>
            <wp:effectExtent l="0" t="0" r="0" b="0"/>
            <wp:docPr id="15" name="Picture 15" descr="Group of 9 people posing and smiling for the photo. " title="Orientation on Gender, Sexuality and Internet with Members of Queer Youth Group (Q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923_134114.png"/>
                    <pic:cNvPicPr/>
                  </pic:nvPicPr>
                  <pic:blipFill>
                    <a:blip r:embed="rId28">
                      <a:extLst>
                        <a:ext uri="{28A0092B-C50C-407E-A947-70E740481C1C}">
                          <a14:useLocalDpi xmlns:a14="http://schemas.microsoft.com/office/drawing/2010/main" val="0"/>
                        </a:ext>
                      </a:extLst>
                    </a:blip>
                    <a:stretch>
                      <a:fillRect/>
                    </a:stretch>
                  </pic:blipFill>
                  <pic:spPr>
                    <a:xfrm>
                      <a:off x="0" y="0"/>
                      <a:ext cx="2886710" cy="2802890"/>
                    </a:xfrm>
                    <a:prstGeom prst="rect">
                      <a:avLst/>
                    </a:prstGeom>
                  </pic:spPr>
                </pic:pic>
              </a:graphicData>
            </a:graphic>
          </wp:inline>
        </w:drawing>
      </w:r>
    </w:p>
    <w:p w:rsidR="00875BCB" w:rsidRDefault="00877288" w:rsidP="006A7305">
      <w:pPr>
        <w:jc w:val="both"/>
        <w:rPr>
          <w:rFonts w:ascii="Book Antiqua" w:hAnsi="Book Antiqua"/>
          <w:noProof/>
          <w:sz w:val="24"/>
        </w:rPr>
      </w:pPr>
      <w:r>
        <w:rPr>
          <w:noProof/>
        </w:rPr>
        <mc:AlternateContent>
          <mc:Choice Requires="wps">
            <w:drawing>
              <wp:inline distT="0" distB="0" distL="0" distR="0" wp14:anchorId="2C81F320" wp14:editId="1058DADC">
                <wp:extent cx="2598420" cy="635"/>
                <wp:effectExtent l="0" t="0" r="0" b="5080"/>
                <wp:docPr id="44" name="Text Box 44"/>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877288" w:rsidRPr="00B50B5D" w:rsidRDefault="00877288" w:rsidP="00877288">
                            <w:pPr>
                              <w:pStyle w:val="Caption"/>
                              <w:jc w:val="center"/>
                              <w:rPr>
                                <w:rFonts w:ascii="Book Antiqua" w:hAnsi="Book Antiqua"/>
                                <w:noProof/>
                                <w:sz w:val="28"/>
                              </w:rPr>
                            </w:pPr>
                            <w:r w:rsidRPr="0075191F">
                              <w:rPr>
                                <w:rFonts w:ascii="Book Antiqua" w:hAnsi="Book Antiqua"/>
                                <w:sz w:val="20"/>
                              </w:rPr>
                              <w:t>Orientation on Gender, Sexuality and Internet with Members of Queer Youth Group (QYG)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C81F320" id="Text Box 44" o:spid="_x0000_s1037"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yLwIAAGcEAAAOAAAAZHJzL2Uyb0RvYy54bWysVMFu2zAMvQ/YPwi6L06ytOi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" stroked="f">
                <v:textbox style="mso-fit-shape-to-text:t" inset="0,0,0,0">
                  <w:txbxContent>
                    <w:p w:rsidR="00877288" w:rsidRPr="00B50B5D" w:rsidRDefault="00877288" w:rsidP="00877288">
                      <w:pPr>
                        <w:pStyle w:val="Caption"/>
                        <w:jc w:val="center"/>
                        <w:rPr>
                          <w:rFonts w:ascii="Book Antiqua" w:hAnsi="Book Antiqua"/>
                          <w:noProof/>
                          <w:sz w:val="28"/>
                        </w:rPr>
                      </w:pPr>
                      <w:r w:rsidRPr="0075191F">
                        <w:rPr>
                          <w:rFonts w:ascii="Book Antiqua" w:hAnsi="Book Antiqua"/>
                          <w:sz w:val="20"/>
                        </w:rPr>
                        <w:t>Orientation on Gender, Sexuality and Internet with Members of Queer Youth Group (QYG)</w:t>
                      </w:r>
                    </w:p>
                  </w:txbxContent>
                </v:textbox>
                <w10:anchorlock/>
              </v:shape>
            </w:pict>
          </mc:Fallback>
        </mc:AlternateContent>
      </w:r>
    </w:p>
    <w:p w:rsidR="00877288" w:rsidRDefault="00877288" w:rsidP="006A7305">
      <w:pPr>
        <w:jc w:val="both"/>
        <w:rPr>
          <w:noProof/>
        </w:rPr>
      </w:pPr>
      <w:r>
        <w:rPr>
          <w:rFonts w:ascii="Book Antiqua" w:hAnsi="Book Antiqua"/>
          <w:noProof/>
          <w:sz w:val="24"/>
        </w:rPr>
        <w:drawing>
          <wp:inline distT="0" distB="0" distL="0" distR="0">
            <wp:extent cx="2345267" cy="2345267"/>
            <wp:effectExtent l="0" t="0" r="0" b="0"/>
            <wp:docPr id="21" name="Picture 21" descr="Group of 15 people sitting and standing while holding the banner of Prayatna Nepal. " title="Discussion on Experiences of Women with Disability on the internet at Prayatna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921_161246.jpg"/>
                    <pic:cNvPicPr/>
                  </pic:nvPicPr>
                  <pic:blipFill rotWithShape="1">
                    <a:blip r:embed="rId29" cstate="print">
                      <a:extLst>
                        <a:ext uri="{28A0092B-C50C-407E-A947-70E740481C1C}">
                          <a14:useLocalDpi xmlns:a14="http://schemas.microsoft.com/office/drawing/2010/main" val="0"/>
                        </a:ext>
                      </a:extLst>
                    </a:blip>
                    <a:srcRect l="12500" r="12500"/>
                    <a:stretch/>
                  </pic:blipFill>
                  <pic:spPr bwMode="auto">
                    <a:xfrm>
                      <a:off x="0" y="0"/>
                      <a:ext cx="2348537" cy="2348537"/>
                    </a:xfrm>
                    <a:prstGeom prst="ellipse">
                      <a:avLst/>
                    </a:prstGeom>
                    <a:ln>
                      <a:noFill/>
                    </a:ln>
                    <a:extLst>
                      <a:ext uri="{53640926-AAD7-44D8-BBD7-CCE9431645EC}">
                        <a14:shadowObscured xmlns:a14="http://schemas.microsoft.com/office/drawing/2010/main"/>
                      </a:ext>
                    </a:extLst>
                  </pic:spPr>
                </pic:pic>
              </a:graphicData>
            </a:graphic>
          </wp:inline>
        </w:drawing>
      </w:r>
    </w:p>
    <w:p w:rsidR="000E4408" w:rsidRDefault="00877288" w:rsidP="000E4408">
      <w:pPr>
        <w:jc w:val="both"/>
        <w:rPr>
          <w:rFonts w:ascii="Book Antiqua" w:hAnsi="Book Antiqua"/>
          <w:sz w:val="24"/>
        </w:rPr>
      </w:pPr>
      <w:r w:rsidRPr="00877288">
        <w:rPr>
          <w:noProof/>
        </w:rPr>
        <w:t xml:space="preserve"> </w:t>
      </w:r>
      <w:r>
        <w:rPr>
          <w:noProof/>
        </w:rPr>
        <mc:AlternateContent>
          <mc:Choice Requires="wps">
            <w:drawing>
              <wp:inline distT="0" distB="0" distL="0" distR="0" wp14:anchorId="1311796B" wp14:editId="206BAD14">
                <wp:extent cx="2598420" cy="635"/>
                <wp:effectExtent l="0" t="0" r="0" b="5080"/>
                <wp:docPr id="43" name="Text Box 43"/>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877288" w:rsidRPr="00B50B5D" w:rsidRDefault="00877288" w:rsidP="00877288">
                            <w:pPr>
                              <w:pStyle w:val="Caption"/>
                              <w:jc w:val="center"/>
                              <w:rPr>
                                <w:rFonts w:ascii="Book Antiqua" w:hAnsi="Book Antiqua"/>
                                <w:noProof/>
                                <w:sz w:val="28"/>
                              </w:rPr>
                            </w:pPr>
                            <w:r w:rsidRPr="0075191F">
                              <w:rPr>
                                <w:rFonts w:ascii="Book Antiqua" w:hAnsi="Book Antiqua"/>
                                <w:sz w:val="20"/>
                              </w:rPr>
                              <w:t xml:space="preserve">Discussion on Experiences of Women with Disability on the internet at </w:t>
                            </w:r>
                            <w:proofErr w:type="spellStart"/>
                            <w:r w:rsidRPr="0075191F">
                              <w:rPr>
                                <w:rFonts w:ascii="Book Antiqua" w:hAnsi="Book Antiqua"/>
                                <w:sz w:val="20"/>
                              </w:rPr>
                              <w:t>Prayatna</w:t>
                            </w:r>
                            <w:proofErr w:type="spellEnd"/>
                            <w:r w:rsidRPr="0075191F">
                              <w:rPr>
                                <w:rFonts w:ascii="Book Antiqua" w:hAnsi="Book Antiqua"/>
                                <w:sz w:val="20"/>
                              </w:rPr>
                              <w:t xml:space="preserve"> Nepal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311796B" id="Text Box 43" o:spid="_x0000_s1038"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" stroked="f">
                <v:textbox style="mso-fit-shape-to-text:t" inset="0,0,0,0">
                  <w:txbxContent>
                    <w:p w:rsidR="00877288" w:rsidRPr="00B50B5D" w:rsidRDefault="00877288" w:rsidP="00877288">
                      <w:pPr>
                        <w:pStyle w:val="Caption"/>
                        <w:jc w:val="center"/>
                        <w:rPr>
                          <w:rFonts w:ascii="Book Antiqua" w:hAnsi="Book Antiqua"/>
                          <w:noProof/>
                          <w:sz w:val="28"/>
                        </w:rPr>
                      </w:pPr>
                      <w:r w:rsidRPr="0075191F">
                        <w:rPr>
                          <w:rFonts w:ascii="Book Antiqua" w:hAnsi="Book Antiqua"/>
                          <w:sz w:val="20"/>
                        </w:rPr>
                        <w:t xml:space="preserve">Discussion on Experiences of Women with Disability on the internet at </w:t>
                      </w:r>
                      <w:proofErr w:type="spellStart"/>
                      <w:r w:rsidRPr="0075191F">
                        <w:rPr>
                          <w:rFonts w:ascii="Book Antiqua" w:hAnsi="Book Antiqua"/>
                          <w:sz w:val="20"/>
                        </w:rPr>
                        <w:t>Prayatna</w:t>
                      </w:r>
                      <w:proofErr w:type="spellEnd"/>
                      <w:r w:rsidRPr="0075191F">
                        <w:rPr>
                          <w:rFonts w:ascii="Book Antiqua" w:hAnsi="Book Antiqua"/>
                          <w:sz w:val="20"/>
                        </w:rPr>
                        <w:t xml:space="preserve"> Nepal</w:t>
                      </w:r>
                    </w:p>
                  </w:txbxContent>
                </v:textbox>
                <w10:anchorlock/>
              </v:shape>
            </w:pict>
          </mc:Fallback>
        </mc:AlternateContent>
      </w:r>
    </w:p>
    <w:p w:rsidR="00EF54A7" w:rsidRDefault="00EF54A7">
      <w:pPr>
        <w:rPr>
          <w:rFonts w:ascii="Book Antiqua" w:hAnsi="Book Antiqua"/>
          <w:sz w:val="24"/>
        </w:rPr>
      </w:pPr>
      <w:r>
        <w:rPr>
          <w:rFonts w:ascii="Book Antiqua" w:hAnsi="Book Antiqua"/>
          <w:sz w:val="24"/>
        </w:rPr>
        <w:br w:type="page"/>
      </w:r>
    </w:p>
    <w:p w:rsidR="00EF54A7" w:rsidRDefault="00EF54A7" w:rsidP="000E4408">
      <w:pPr>
        <w:jc w:val="both"/>
        <w:rPr>
          <w:rFonts w:ascii="Book Antiqua" w:hAnsi="Book Antiqua"/>
          <w:noProof/>
          <w:sz w:val="24"/>
        </w:rPr>
      </w:pPr>
    </w:p>
    <w:p w:rsidR="00A96AA5" w:rsidRDefault="00EF54A7" w:rsidP="000E4408">
      <w:pPr>
        <w:jc w:val="both"/>
        <w:rPr>
          <w:rFonts w:ascii="Book Antiqua" w:hAnsi="Book Antiqua"/>
          <w:sz w:val="24"/>
        </w:rPr>
      </w:pPr>
      <w:r w:rsidRPr="00EF54A7">
        <w:rPr>
          <w:rFonts w:ascii="Book Antiqua" w:hAnsi="Book Antiqua"/>
          <w:sz w:val="24"/>
        </w:rPr>
        <w:t>Similarly, beyond national organizations, we were also invited by Sangat, a South Asian Feminist Network and CREA for Sexual and Gender Institute (SGRI) to conduct sessions on feminist internet as well as the intersectionality of feminism and digital rights. Collectively, we were able to reach over 100 feminist activists from the South Asian region</w:t>
      </w:r>
      <w:r>
        <w:rPr>
          <w:rFonts w:ascii="Book Antiqua" w:hAnsi="Book Antiqua"/>
          <w:sz w:val="24"/>
        </w:rPr>
        <w:t>.</w:t>
      </w:r>
    </w:p>
    <w:p w:rsidR="00EF54A7" w:rsidRDefault="00EF54A7" w:rsidP="000E4408">
      <w:pPr>
        <w:jc w:val="both"/>
        <w:rPr>
          <w:rFonts w:ascii="Book Antiqua" w:hAnsi="Book Antiqua"/>
          <w:sz w:val="24"/>
        </w:rPr>
      </w:pPr>
      <w:r>
        <w:rPr>
          <w:rFonts w:ascii="Book Antiqua" w:hAnsi="Book Antiqua"/>
          <w:sz w:val="24"/>
        </w:rPr>
        <w:t xml:space="preserve"> </w:t>
      </w:r>
      <w:r w:rsidR="00A96AA5">
        <w:rPr>
          <w:rFonts w:ascii="Book Antiqua" w:hAnsi="Book Antiqua"/>
          <w:noProof/>
          <w:sz w:val="24"/>
        </w:rPr>
        <w:drawing>
          <wp:inline distT="0" distB="0" distL="0" distR="0" wp14:anchorId="7E53A27B" wp14:editId="698D38B3">
            <wp:extent cx="2874645" cy="3832860"/>
            <wp:effectExtent l="0" t="0" r="1905" b="0"/>
            <wp:docPr id="52" name="Picture 52" descr="Over 30 women standing in two parallel lines looking at Shripa from Body &amp; Data who is facilitating the workshop." title="Workshop on Feminist Internet during Sangat -  A South Asian Femini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0382990_631632790698056_1407822187217289216_o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4645" cy="3832860"/>
                    </a:xfrm>
                    <a:prstGeom prst="rect">
                      <a:avLst/>
                    </a:prstGeom>
                  </pic:spPr>
                </pic:pic>
              </a:graphicData>
            </a:graphic>
          </wp:inline>
        </w:drawing>
      </w:r>
      <w:r w:rsidR="00A96AA5">
        <w:rPr>
          <w:noProof/>
        </w:rPr>
        <mc:AlternateContent>
          <mc:Choice Requires="wps">
            <w:drawing>
              <wp:inline distT="0" distB="0" distL="0" distR="0" wp14:anchorId="45C7D6E1" wp14:editId="1E8B5DAB">
                <wp:extent cx="2598420" cy="635"/>
                <wp:effectExtent l="0" t="0" r="0" b="5080"/>
                <wp:docPr id="54" name="Text Box 54"/>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A96AA5" w:rsidRPr="00B50B5D" w:rsidRDefault="00A96AA5" w:rsidP="00A96AA5">
                            <w:pPr>
                              <w:pStyle w:val="Caption"/>
                              <w:jc w:val="center"/>
                              <w:rPr>
                                <w:rFonts w:ascii="Book Antiqua" w:hAnsi="Book Antiqua"/>
                                <w:noProof/>
                                <w:sz w:val="28"/>
                              </w:rPr>
                            </w:pPr>
                            <w:r w:rsidRPr="00EF54A7">
                              <w:rPr>
                                <w:rFonts w:ascii="Book Antiqua" w:hAnsi="Book Antiqua"/>
                                <w:sz w:val="20"/>
                              </w:rPr>
                              <w:t>Workshop on Feminist Internet during Sangat -  A South Asian Feminist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5C7D6E1" id="Text Box 54" o:spid="_x0000_s1039"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" stroked="f">
                <v:textbox style="mso-fit-shape-to-text:t" inset="0,0,0,0">
                  <w:txbxContent>
                    <w:p w:rsidR="00A96AA5" w:rsidRPr="00B50B5D" w:rsidRDefault="00A96AA5" w:rsidP="00A96AA5">
                      <w:pPr>
                        <w:pStyle w:val="Caption"/>
                        <w:jc w:val="center"/>
                        <w:rPr>
                          <w:rFonts w:ascii="Book Antiqua" w:hAnsi="Book Antiqua"/>
                          <w:noProof/>
                          <w:sz w:val="28"/>
                        </w:rPr>
                      </w:pPr>
                      <w:r w:rsidRPr="00EF54A7">
                        <w:rPr>
                          <w:rFonts w:ascii="Book Antiqua" w:hAnsi="Book Antiqua"/>
                          <w:sz w:val="20"/>
                        </w:rPr>
                        <w:t>Workshop on Feminist Internet during Sangat -  A South Asian Feminist Network</w:t>
                      </w:r>
                    </w:p>
                  </w:txbxContent>
                </v:textbox>
                <w10:anchorlock/>
              </v:shape>
            </w:pict>
          </mc:Fallback>
        </mc:AlternateContent>
      </w:r>
    </w:p>
    <w:p w:rsidR="000E4408" w:rsidRDefault="00A96AA5" w:rsidP="000E4408">
      <w:pPr>
        <w:jc w:val="both"/>
        <w:rPr>
          <w:rFonts w:ascii="Book Antiqua" w:hAnsi="Book Antiqua"/>
          <w:sz w:val="24"/>
        </w:rPr>
      </w:pPr>
      <w:r>
        <w:rPr>
          <w:rFonts w:ascii="Book Antiqua" w:hAnsi="Book Antiqua"/>
          <w:noProof/>
          <w:sz w:val="24"/>
        </w:rPr>
        <w:drawing>
          <wp:inline distT="0" distB="0" distL="0" distR="0" wp14:anchorId="44F43BD1" wp14:editId="68A7AD58">
            <wp:extent cx="2598420" cy="2328287"/>
            <wp:effectExtent l="0" t="0" r="0" b="0"/>
            <wp:docPr id="53" name="Picture 53" descr="Shubha from Body &amp; Data standing while a presentation is being displayed at the back " title="Session on Feminist Internet during CREA's Sexual and Gender Rights Institute (S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gnal-attachment-2020-02-27-173834_001.jpeg"/>
                    <pic:cNvPicPr/>
                  </pic:nvPicPr>
                  <pic:blipFill rotWithShape="1">
                    <a:blip r:embed="rId31" cstate="print">
                      <a:extLst>
                        <a:ext uri="{28A0092B-C50C-407E-A947-70E740481C1C}">
                          <a14:useLocalDpi xmlns:a14="http://schemas.microsoft.com/office/drawing/2010/main" val="0"/>
                        </a:ext>
                      </a:extLst>
                    </a:blip>
                    <a:srcRect l="22691" t="36753" r="25513" b="1367"/>
                    <a:stretch/>
                  </pic:blipFill>
                  <pic:spPr bwMode="auto">
                    <a:xfrm>
                      <a:off x="0" y="0"/>
                      <a:ext cx="2598420" cy="2328287"/>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3041CD12" wp14:editId="67650779">
                <wp:extent cx="2598420" cy="635"/>
                <wp:effectExtent l="0" t="0" r="0" b="4445"/>
                <wp:docPr id="55" name="Text Box 55"/>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A96AA5" w:rsidRPr="00B50B5D" w:rsidRDefault="00A96AA5" w:rsidP="00A96AA5">
                            <w:pPr>
                              <w:pStyle w:val="Caption"/>
                              <w:jc w:val="center"/>
                              <w:rPr>
                                <w:rFonts w:ascii="Book Antiqua" w:hAnsi="Book Antiqua"/>
                                <w:noProof/>
                                <w:sz w:val="28"/>
                              </w:rPr>
                            </w:pPr>
                            <w:r w:rsidRPr="00EF54A7">
                              <w:rPr>
                                <w:rFonts w:ascii="Book Antiqua" w:hAnsi="Book Antiqua"/>
                                <w:sz w:val="20"/>
                              </w:rPr>
                              <w:t>Session on Feminist Internet during CREA's Sexual and Gender Rights Institute (SGRI)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041CD12" id="Text Box 55" o:spid="_x0000_s1040"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" stroked="f">
                <v:textbox style="mso-fit-shape-to-text:t" inset="0,0,0,0">
                  <w:txbxContent>
                    <w:p w:rsidR="00A96AA5" w:rsidRPr="00B50B5D" w:rsidRDefault="00A96AA5" w:rsidP="00A96AA5">
                      <w:pPr>
                        <w:pStyle w:val="Caption"/>
                        <w:jc w:val="center"/>
                        <w:rPr>
                          <w:rFonts w:ascii="Book Antiqua" w:hAnsi="Book Antiqua"/>
                          <w:noProof/>
                          <w:sz w:val="28"/>
                        </w:rPr>
                      </w:pPr>
                      <w:r w:rsidRPr="00EF54A7">
                        <w:rPr>
                          <w:rFonts w:ascii="Book Antiqua" w:hAnsi="Book Antiqua"/>
                          <w:sz w:val="20"/>
                        </w:rPr>
                        <w:t>Session on Feminist Internet during CREA's Sexual and Gender Rights Institute (SGRI)</w:t>
                      </w:r>
                    </w:p>
                  </w:txbxContent>
                </v:textbox>
                <w10:anchorlock/>
              </v:shape>
            </w:pict>
          </mc:Fallback>
        </mc:AlternateContent>
      </w:r>
    </w:p>
    <w:p w:rsidR="000E4408" w:rsidRDefault="000E4408">
      <w:pPr>
        <w:rPr>
          <w:rFonts w:ascii="Book Antiqua" w:hAnsi="Book Antiqua"/>
          <w:sz w:val="24"/>
        </w:rPr>
      </w:pPr>
      <w:r>
        <w:rPr>
          <w:rFonts w:ascii="Book Antiqua" w:hAnsi="Book Antiqua"/>
          <w:sz w:val="24"/>
        </w:rPr>
        <w:br w:type="page"/>
      </w:r>
    </w:p>
    <w:p w:rsidR="00D300EB" w:rsidRPr="000E4408" w:rsidRDefault="006A7305" w:rsidP="000E4408">
      <w:pPr>
        <w:pStyle w:val="Heading1"/>
        <w:rPr>
          <w:rFonts w:ascii="Book Antiqua" w:hAnsi="Book Antiqua"/>
          <w:sz w:val="40"/>
        </w:rPr>
      </w:pPr>
      <w:bookmarkStart w:id="28" w:name="_Toc34915879"/>
      <w:bookmarkStart w:id="29" w:name="_Toc34915991"/>
      <w:r w:rsidRPr="000E4408">
        <w:rPr>
          <w:rFonts w:ascii="Book Antiqua" w:hAnsi="Book Antiqua"/>
          <w:sz w:val="48"/>
        </w:rPr>
        <w:lastRenderedPageBreak/>
        <w:t>FORUMS AND AFFILIATIONS</w:t>
      </w:r>
      <w:bookmarkEnd w:id="28"/>
      <w:bookmarkEnd w:id="29"/>
    </w:p>
    <w:p w:rsidR="003E26E5" w:rsidRDefault="00D300EB" w:rsidP="006A7305">
      <w:pPr>
        <w:pStyle w:val="NormalWeb"/>
        <w:jc w:val="both"/>
        <w:rPr>
          <w:rFonts w:ascii="Book Antiqua" w:hAnsi="Book Antiqua"/>
          <w:sz w:val="28"/>
        </w:rPr>
      </w:pPr>
      <w:r w:rsidRPr="006A7305">
        <w:rPr>
          <w:rFonts w:ascii="Book Antiqua" w:hAnsi="Book Antiqua"/>
          <w:sz w:val="28"/>
        </w:rPr>
        <w:t xml:space="preserve">For the year of 2019, we focused on occupying national, regional and global spaces, through independent or affiliated events where we were invited to facilitate sessions, speak on panels and participate in discourses on gender, sexuality, digital rights and feminist internet. </w:t>
      </w:r>
    </w:p>
    <w:p w:rsidR="003E26E5" w:rsidRDefault="00D300EB" w:rsidP="006A7305">
      <w:pPr>
        <w:pStyle w:val="NormalWeb"/>
        <w:jc w:val="both"/>
        <w:rPr>
          <w:noProof/>
        </w:rPr>
      </w:pPr>
      <w:r w:rsidRPr="006A7305">
        <w:rPr>
          <w:rFonts w:ascii="Book Antiqua" w:hAnsi="Book Antiqua"/>
          <w:sz w:val="28"/>
        </w:rPr>
        <w:t>We tried occupying feminist spaces, where we incorporated more discussions on digital rights and feminist internet, creating more discourses on agendas that benefits feminist movement. On the other hand, we tried to occupy digital rights spaces to bring human rights perspective in the discussions. We were able to learn and work on the intersection of both movements and broaden our area of work and reach wider mass of youths, women and queer folks.</w:t>
      </w:r>
      <w:r w:rsidR="003E26E5" w:rsidRPr="003E26E5">
        <w:rPr>
          <w:noProof/>
        </w:rPr>
        <w:t xml:space="preserve"> </w:t>
      </w:r>
    </w:p>
    <w:p w:rsidR="003E26E5" w:rsidRDefault="003E26E5" w:rsidP="006A7305">
      <w:pPr>
        <w:pStyle w:val="NormalWeb"/>
        <w:jc w:val="both"/>
        <w:rPr>
          <w:rFonts w:ascii="Book Antiqua" w:hAnsi="Book Antiqua"/>
          <w:sz w:val="28"/>
        </w:rPr>
      </w:pPr>
      <w:r>
        <w:rPr>
          <w:rFonts w:ascii="Book Antiqua" w:hAnsi="Book Antiqua"/>
          <w:noProof/>
          <w:sz w:val="36"/>
        </w:rPr>
        <w:drawing>
          <wp:inline distT="0" distB="0" distL="0" distR="0" wp14:anchorId="6EA282B7" wp14:editId="6B7DAAA7">
            <wp:extent cx="3580765" cy="2232660"/>
            <wp:effectExtent l="0" t="0" r="635" b="0"/>
            <wp:docPr id="31" name="Picture 31" descr="Group of more than 200 people at the conference in a group photo, smiling and sitting together. A banner for Global Feminist LBQ conference is displayed at the back. " title="Global Feminist LBQ (Lesbian Bisexual and Queer) Women's Conference, Cape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6743014_592959801232022_1981206780864102400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80765" cy="2232660"/>
                    </a:xfrm>
                    <a:prstGeom prst="rect">
                      <a:avLst/>
                    </a:prstGeom>
                  </pic:spPr>
                </pic:pic>
              </a:graphicData>
            </a:graphic>
          </wp:inline>
        </w:drawing>
      </w:r>
      <w:r>
        <w:rPr>
          <w:noProof/>
        </w:rPr>
        <mc:AlternateContent>
          <mc:Choice Requires="wps">
            <w:drawing>
              <wp:inline distT="0" distB="0" distL="0" distR="0" wp14:anchorId="5FBEF620" wp14:editId="3BF514B3">
                <wp:extent cx="3550920" cy="635"/>
                <wp:effectExtent l="0" t="0" r="0" b="5080"/>
                <wp:docPr id="46" name="Text Box 46" title="Global Feminist LBQ (Lesbian Bisexual and Queer) Women's Conference, Cape TownGlobal Feminist LBQ (Lesbian Bisexual and Queer) Women's Conference, Cape Town"/>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rsidR="003E26E5" w:rsidRPr="00CC72C2" w:rsidRDefault="003E26E5" w:rsidP="003E26E5">
                            <w:pPr>
                              <w:pStyle w:val="Caption"/>
                              <w:jc w:val="center"/>
                              <w:rPr>
                                <w:rFonts w:ascii="Book Antiqua" w:hAnsi="Book Antiqua"/>
                                <w:sz w:val="20"/>
                              </w:rPr>
                            </w:pPr>
                            <w:r w:rsidRPr="00CC72C2">
                              <w:rPr>
                                <w:rFonts w:ascii="Book Antiqua" w:hAnsi="Book Antiqua"/>
                                <w:sz w:val="20"/>
                              </w:rPr>
                              <w:t>Global Feminist LBQ (Lesbian Bisexual and Queer) </w:t>
                            </w:r>
                            <w:r>
                              <w:rPr>
                                <w:rFonts w:ascii="Book Antiqua" w:hAnsi="Book Antiqua"/>
                                <w:sz w:val="20"/>
                              </w:rPr>
                              <w:br/>
                            </w:r>
                            <w:r w:rsidRPr="00CC72C2">
                              <w:rPr>
                                <w:rFonts w:ascii="Book Antiqua" w:hAnsi="Book Antiqua"/>
                                <w:sz w:val="20"/>
                              </w:rPr>
                              <w:t xml:space="preserve">Women's Conference, Cape </w:t>
                            </w:r>
                            <w:r>
                              <w:rPr>
                                <w:rFonts w:ascii="Book Antiqua" w:hAnsi="Book Antiqua"/>
                                <w:sz w:val="20"/>
                              </w:rPr>
                              <w:t>Town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FBEF620" id="Text Box 46" o:spid="_x0000_s1041" type="#_x0000_t202" alt="Title: Global Feminist LBQ (Lesbian Bisexual and Queer) Women's Conference, Cape TownGlobal Feminist LBQ (Lesbian Bisexual and Queer) Women's Conference, Cape Town" style="width:279.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" stroked="f">
                <v:textbox style="mso-fit-shape-to-text:t" inset="0,0,0,0">
                  <w:txbxContent>
                    <w:p w:rsidR="003E26E5" w:rsidRPr="00CC72C2" w:rsidRDefault="003E26E5" w:rsidP="003E26E5">
                      <w:pPr>
                        <w:pStyle w:val="Caption"/>
                        <w:jc w:val="center"/>
                        <w:rPr>
                          <w:rFonts w:ascii="Book Antiqua" w:hAnsi="Book Antiqua"/>
                          <w:sz w:val="20"/>
                        </w:rPr>
                      </w:pPr>
                      <w:r w:rsidRPr="00CC72C2">
                        <w:rPr>
                          <w:rFonts w:ascii="Book Antiqua" w:hAnsi="Book Antiqua"/>
                          <w:sz w:val="20"/>
                        </w:rPr>
                        <w:t>Global Feminist LBQ (Lesbian Bisexual and Queer) </w:t>
                      </w:r>
                      <w:r>
                        <w:rPr>
                          <w:rFonts w:ascii="Book Antiqua" w:hAnsi="Book Antiqua"/>
                          <w:sz w:val="20"/>
                        </w:rPr>
                        <w:br/>
                      </w:r>
                      <w:r w:rsidRPr="00CC72C2">
                        <w:rPr>
                          <w:rFonts w:ascii="Book Antiqua" w:hAnsi="Book Antiqua"/>
                          <w:sz w:val="20"/>
                        </w:rPr>
                        <w:t xml:space="preserve">Women's Conference, Cape </w:t>
                      </w:r>
                      <w:r>
                        <w:rPr>
                          <w:rFonts w:ascii="Book Antiqua" w:hAnsi="Book Antiqua"/>
                          <w:sz w:val="20"/>
                        </w:rPr>
                        <w:t>Town</w:t>
                      </w:r>
                    </w:p>
                  </w:txbxContent>
                </v:textbox>
                <w10:anchorlock/>
              </v:shape>
            </w:pict>
          </mc:Fallback>
        </mc:AlternateContent>
      </w:r>
    </w:p>
    <w:p w:rsidR="003E26E5" w:rsidRDefault="00D300EB" w:rsidP="006A7305">
      <w:pPr>
        <w:pStyle w:val="NormalWeb"/>
        <w:jc w:val="both"/>
        <w:rPr>
          <w:rFonts w:ascii="Book Antiqua" w:hAnsi="Book Antiqua"/>
          <w:sz w:val="28"/>
        </w:rPr>
      </w:pPr>
      <w:r w:rsidRPr="006A7305">
        <w:rPr>
          <w:rFonts w:ascii="Book Antiqua" w:hAnsi="Book Antiqua"/>
          <w:sz w:val="28"/>
        </w:rPr>
        <w:t xml:space="preserve"> </w:t>
      </w:r>
    </w:p>
    <w:p w:rsidR="00D300EB" w:rsidRPr="006A7305" w:rsidRDefault="003E26E5" w:rsidP="006A7305">
      <w:pPr>
        <w:pStyle w:val="NormalWeb"/>
        <w:jc w:val="both"/>
        <w:rPr>
          <w:rFonts w:ascii="Book Antiqua" w:hAnsi="Book Antiqua"/>
          <w:sz w:val="28"/>
        </w:rPr>
      </w:pPr>
      <w:r>
        <w:rPr>
          <w:rFonts w:ascii="Book Antiqua" w:hAnsi="Book Antiqua"/>
          <w:noProof/>
          <w:sz w:val="36"/>
        </w:rPr>
        <w:lastRenderedPageBreak/>
        <w:drawing>
          <wp:inline distT="0" distB="0" distL="0" distR="0" wp14:anchorId="21EB21D1" wp14:editId="547D04B9">
            <wp:extent cx="2827867" cy="2827867"/>
            <wp:effectExtent l="0" t="0" r="0" b="0"/>
            <wp:docPr id="25" name="Picture 25" descr="Photo consists of three people in a panel with stickers of body and data on the background. " title="Regional Conference - Imagine a Feminist Internet, Col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2880727_515978438930159_6604704040959868928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867" cy="2827867"/>
                    </a:xfrm>
                    <a:prstGeom prst="rect">
                      <a:avLst/>
                    </a:prstGeom>
                  </pic:spPr>
                </pic:pic>
              </a:graphicData>
            </a:graphic>
          </wp:inline>
        </w:drawing>
      </w:r>
      <w:r>
        <w:rPr>
          <w:rFonts w:ascii="Book Antiqua" w:hAnsi="Book Antiqua"/>
          <w:sz w:val="28"/>
        </w:rPr>
        <w:t xml:space="preserve">   </w:t>
      </w:r>
      <w:r>
        <w:rPr>
          <w:noProof/>
        </w:rPr>
        <mc:AlternateContent>
          <mc:Choice Requires="wps">
            <w:drawing>
              <wp:inline distT="0" distB="0" distL="0" distR="0" wp14:anchorId="6BE6BB9C" wp14:editId="0DB83E7F">
                <wp:extent cx="2148840" cy="635"/>
                <wp:effectExtent l="0" t="0" r="3810" b="5080"/>
                <wp:docPr id="47" name="Text Box 47"/>
                <wp:cNvGraphicFramePr/>
                <a:graphic xmlns:a="http://schemas.openxmlformats.org/drawingml/2006/main">
                  <a:graphicData uri="http://schemas.microsoft.com/office/word/2010/wordprocessingShape">
                    <wps:wsp>
                      <wps:cNvSpPr txBox="1"/>
                      <wps:spPr>
                        <a:xfrm>
                          <a:off x="0" y="0"/>
                          <a:ext cx="2148840" cy="635"/>
                        </a:xfrm>
                        <a:prstGeom prst="rect">
                          <a:avLst/>
                        </a:prstGeom>
                        <a:solidFill>
                          <a:prstClr val="white"/>
                        </a:solidFill>
                        <a:ln>
                          <a:noFill/>
                        </a:ln>
                      </wps:spPr>
                      <wps:txbx>
                        <w:txbxContent>
                          <w:p w:rsidR="003E26E5" w:rsidRPr="00B50B5D" w:rsidRDefault="003E26E5" w:rsidP="003E26E5">
                            <w:pPr>
                              <w:pStyle w:val="Caption"/>
                              <w:jc w:val="center"/>
                              <w:rPr>
                                <w:rFonts w:ascii="Book Antiqua" w:hAnsi="Book Antiqua"/>
                                <w:noProof/>
                                <w:sz w:val="28"/>
                              </w:rPr>
                            </w:pPr>
                            <w:r w:rsidRPr="00CC72C2">
                              <w:rPr>
                                <w:rFonts w:ascii="Book Antiqua" w:hAnsi="Book Antiqua"/>
                                <w:sz w:val="20"/>
                              </w:rPr>
                              <w:t>Regional Conference - Imagine a Feminist Internet, 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BE6BB9C" id="Text Box 47" o:spid="_x0000_s1042" type="#_x0000_t202" style="width:169.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" stroked="f">
                <v:textbox style="mso-fit-shape-to-text:t" inset="0,0,0,0">
                  <w:txbxContent>
                    <w:p w:rsidR="003E26E5" w:rsidRPr="00B50B5D" w:rsidRDefault="003E26E5" w:rsidP="003E26E5">
                      <w:pPr>
                        <w:pStyle w:val="Caption"/>
                        <w:jc w:val="center"/>
                        <w:rPr>
                          <w:rFonts w:ascii="Book Antiqua" w:hAnsi="Book Antiqua"/>
                          <w:noProof/>
                          <w:sz w:val="28"/>
                        </w:rPr>
                      </w:pPr>
                      <w:r w:rsidRPr="00CC72C2">
                        <w:rPr>
                          <w:rFonts w:ascii="Book Antiqua" w:hAnsi="Book Antiqua"/>
                          <w:sz w:val="20"/>
                        </w:rPr>
                        <w:t>Regional Conference - Imagine a Feminist Internet, Colombo</w:t>
                      </w:r>
                    </w:p>
                  </w:txbxContent>
                </v:textbox>
                <w10:anchorlock/>
              </v:shape>
            </w:pict>
          </mc:Fallback>
        </mc:AlternateContent>
      </w:r>
    </w:p>
    <w:p w:rsidR="003E26E5" w:rsidRDefault="003E26E5">
      <w:pPr>
        <w:rPr>
          <w:rFonts w:ascii="Book Antiqua" w:hAnsi="Book Antiqua"/>
          <w:noProof/>
          <w:sz w:val="36"/>
        </w:rPr>
      </w:pPr>
    </w:p>
    <w:p w:rsidR="003E26E5" w:rsidRDefault="003E26E5">
      <w:pPr>
        <w:rPr>
          <w:noProof/>
        </w:rPr>
      </w:pPr>
      <w:r>
        <w:rPr>
          <w:rFonts w:ascii="Book Antiqua" w:hAnsi="Book Antiqua"/>
          <w:noProof/>
          <w:sz w:val="36"/>
        </w:rPr>
        <w:drawing>
          <wp:inline distT="0" distB="0" distL="0" distR="0" wp14:anchorId="4C8E4E45" wp14:editId="0A5D9A3E">
            <wp:extent cx="2703195" cy="2291715"/>
            <wp:effectExtent l="0" t="0" r="1905" b="0"/>
            <wp:docPr id="29" name="Picture 29" descr="Rita from Body &amp; Data speaking at the event" title="National Event - WOW (Women of the World), Janak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gnal-attachment-2020-02-27-172639.jpeg"/>
                    <pic:cNvPicPr/>
                  </pic:nvPicPr>
                  <pic:blipFill rotWithShape="1">
                    <a:blip r:embed="rId34" cstate="print">
                      <a:extLst>
                        <a:ext uri="{28A0092B-C50C-407E-A947-70E740481C1C}">
                          <a14:useLocalDpi xmlns:a14="http://schemas.microsoft.com/office/drawing/2010/main" val="0"/>
                        </a:ext>
                      </a:extLst>
                    </a:blip>
                    <a:srcRect b="36435"/>
                    <a:stretch/>
                  </pic:blipFill>
                  <pic:spPr bwMode="auto">
                    <a:xfrm>
                      <a:off x="0" y="0"/>
                      <a:ext cx="2703195" cy="2291715"/>
                    </a:xfrm>
                    <a:prstGeom prst="rect">
                      <a:avLst/>
                    </a:prstGeom>
                    <a:ln>
                      <a:noFill/>
                    </a:ln>
                    <a:extLst>
                      <a:ext uri="{53640926-AAD7-44D8-BBD7-CCE9431645EC}">
                        <a14:shadowObscured xmlns:a14="http://schemas.microsoft.com/office/drawing/2010/main"/>
                      </a:ext>
                    </a:extLst>
                  </pic:spPr>
                </pic:pic>
              </a:graphicData>
            </a:graphic>
          </wp:inline>
        </w:drawing>
      </w:r>
      <w:r w:rsidRPr="003E26E5">
        <w:rPr>
          <w:noProof/>
        </w:rPr>
        <w:t xml:space="preserve"> </w:t>
      </w:r>
      <w:r>
        <w:rPr>
          <w:noProof/>
        </w:rPr>
        <mc:AlternateContent>
          <mc:Choice Requires="wps">
            <w:drawing>
              <wp:inline distT="0" distB="0" distL="0" distR="0">
                <wp:extent cx="2598420" cy="635"/>
                <wp:effectExtent l="0" t="0" r="0" b="5080"/>
                <wp:docPr id="48" name="Text Box 48"/>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3E26E5" w:rsidRPr="00B50B5D" w:rsidRDefault="003E26E5" w:rsidP="003E26E5">
                            <w:pPr>
                              <w:pStyle w:val="Caption"/>
                              <w:jc w:val="center"/>
                              <w:rPr>
                                <w:rFonts w:ascii="Book Antiqua" w:hAnsi="Book Antiqua"/>
                                <w:noProof/>
                                <w:sz w:val="28"/>
                              </w:rPr>
                            </w:pPr>
                            <w:r w:rsidRPr="00CC72C2">
                              <w:rPr>
                                <w:rFonts w:ascii="Book Antiqua" w:hAnsi="Book Antiqua"/>
                                <w:sz w:val="20"/>
                              </w:rPr>
                              <w:t>National Event - WOW (Women of the World), Janakpur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48" o:spid="_x0000_s1043"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" stroked="f">
                <v:textbox style="mso-fit-shape-to-text:t" inset="0,0,0,0">
                  <w:txbxContent>
                    <w:p w:rsidR="003E26E5" w:rsidRPr="00B50B5D" w:rsidRDefault="003E26E5" w:rsidP="003E26E5">
                      <w:pPr>
                        <w:pStyle w:val="Caption"/>
                        <w:jc w:val="center"/>
                        <w:rPr>
                          <w:rFonts w:ascii="Book Antiqua" w:hAnsi="Book Antiqua"/>
                          <w:noProof/>
                          <w:sz w:val="28"/>
                        </w:rPr>
                      </w:pPr>
                      <w:r w:rsidRPr="00CC72C2">
                        <w:rPr>
                          <w:rFonts w:ascii="Book Antiqua" w:hAnsi="Book Antiqua"/>
                          <w:sz w:val="20"/>
                        </w:rPr>
                        <w:t>National Event - WOW (Women of the World), Janakpur</w:t>
                      </w:r>
                    </w:p>
                  </w:txbxContent>
                </v:textbox>
                <w10:anchorlock/>
              </v:shape>
            </w:pict>
          </mc:Fallback>
        </mc:AlternateContent>
      </w:r>
    </w:p>
    <w:p w:rsidR="00E6227F" w:rsidRDefault="003E26E5">
      <w:pPr>
        <w:rPr>
          <w:rFonts w:ascii="Book Antiqua" w:hAnsi="Book Antiqua"/>
          <w:noProof/>
          <w:sz w:val="36"/>
        </w:rPr>
      </w:pPr>
      <w:r>
        <w:rPr>
          <w:rFonts w:ascii="Book Antiqua" w:hAnsi="Book Antiqua"/>
          <w:noProof/>
          <w:sz w:val="36"/>
        </w:rPr>
        <w:drawing>
          <wp:inline distT="0" distB="0" distL="0" distR="0" wp14:anchorId="27E5CC5D" wp14:editId="35DDDFEE">
            <wp:extent cx="3055620" cy="2291715"/>
            <wp:effectExtent l="0" t="0" r="0" b="0"/>
            <wp:docPr id="27" name="Picture 27" descr="Group of over 50 people wearing white umbrellas and carrying signs" title="Regional Event - COCONET II,  Riz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oup photo.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5620" cy="2291715"/>
                    </a:xfrm>
                    <a:prstGeom prst="rect">
                      <a:avLst/>
                    </a:prstGeom>
                  </pic:spPr>
                </pic:pic>
              </a:graphicData>
            </a:graphic>
          </wp:inline>
        </w:drawing>
      </w:r>
      <w:r w:rsidRPr="003E26E5">
        <w:rPr>
          <w:noProof/>
        </w:rPr>
        <w:t xml:space="preserve"> </w:t>
      </w:r>
      <w:r>
        <w:rPr>
          <w:noProof/>
        </w:rPr>
        <mc:AlternateContent>
          <mc:Choice Requires="wps">
            <w:drawing>
              <wp:inline distT="0" distB="0" distL="0" distR="0" wp14:anchorId="18C1BF31" wp14:editId="5BD066C8">
                <wp:extent cx="2598420" cy="635"/>
                <wp:effectExtent l="0" t="0" r="0" b="5715"/>
                <wp:docPr id="49" name="Text Box 49"/>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3E26E5" w:rsidRPr="00B50B5D" w:rsidRDefault="003E26E5" w:rsidP="003E26E5">
                            <w:pPr>
                              <w:pStyle w:val="Caption"/>
                              <w:jc w:val="center"/>
                              <w:rPr>
                                <w:rFonts w:ascii="Book Antiqua" w:hAnsi="Book Antiqua"/>
                                <w:noProof/>
                                <w:sz w:val="28"/>
                              </w:rPr>
                            </w:pPr>
                            <w:r w:rsidRPr="00CC72C2">
                              <w:rPr>
                                <w:rFonts w:ascii="Book Antiqua" w:hAnsi="Book Antiqua"/>
                                <w:sz w:val="20"/>
                              </w:rPr>
                              <w:t>Regional Event - COCONET II, Rizal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8C1BF31" id="Text Box 49" o:spid="_x0000_s1044"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" stroked="f">
                <v:textbox style="mso-fit-shape-to-text:t" inset="0,0,0,0">
                  <w:txbxContent>
                    <w:p w:rsidR="003E26E5" w:rsidRPr="00B50B5D" w:rsidRDefault="003E26E5" w:rsidP="003E26E5">
                      <w:pPr>
                        <w:pStyle w:val="Caption"/>
                        <w:jc w:val="center"/>
                        <w:rPr>
                          <w:rFonts w:ascii="Book Antiqua" w:hAnsi="Book Antiqua"/>
                          <w:noProof/>
                          <w:sz w:val="28"/>
                        </w:rPr>
                      </w:pPr>
                      <w:r w:rsidRPr="00CC72C2">
                        <w:rPr>
                          <w:rFonts w:ascii="Book Antiqua" w:hAnsi="Book Antiqua"/>
                          <w:sz w:val="20"/>
                        </w:rPr>
                        <w:t>Regional Event - COCONET II, Rizal</w:t>
                      </w:r>
                    </w:p>
                  </w:txbxContent>
                </v:textbox>
                <w10:anchorlock/>
              </v:shape>
            </w:pict>
          </mc:Fallback>
        </mc:AlternateContent>
      </w:r>
      <w:r w:rsidR="00E6227F">
        <w:rPr>
          <w:rFonts w:ascii="Book Antiqua" w:hAnsi="Book Antiqua"/>
          <w:noProof/>
          <w:sz w:val="36"/>
        </w:rPr>
        <w:br w:type="page"/>
      </w:r>
    </w:p>
    <w:p w:rsidR="008E6476" w:rsidRDefault="00121739">
      <w:pPr>
        <w:rPr>
          <w:rFonts w:ascii="Book Antiqua" w:hAnsi="Book Antiqua"/>
          <w:sz w:val="36"/>
        </w:rPr>
      </w:pPr>
      <w:r>
        <w:rPr>
          <w:rFonts w:ascii="Book Antiqua" w:hAnsi="Book Antiqua"/>
          <w:noProof/>
          <w:sz w:val="36"/>
        </w:rPr>
        <w:lastRenderedPageBreak/>
        <w:drawing>
          <wp:inline distT="0" distB="0" distL="0" distR="0" wp14:anchorId="30B7C02D" wp14:editId="145446BB">
            <wp:extent cx="2796540" cy="2097405"/>
            <wp:effectExtent l="0" t="0" r="3810" b="0"/>
            <wp:docPr id="28" name="Picture 28" descr="5 women on the panel. A microphone is in front of them. The women are sitting on the chairs. " title="National Event with Boju Bajai - A Feminist Podcast, Kathma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gnal-2020-03-10-122850.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6540" cy="2097405"/>
                    </a:xfrm>
                    <a:prstGeom prst="rect">
                      <a:avLst/>
                    </a:prstGeom>
                  </pic:spPr>
                </pic:pic>
              </a:graphicData>
            </a:graphic>
          </wp:inline>
        </w:drawing>
      </w:r>
      <w:r w:rsidR="008E6476">
        <w:rPr>
          <w:noProof/>
        </w:rPr>
        <mc:AlternateContent>
          <mc:Choice Requires="wps">
            <w:drawing>
              <wp:inline distT="0" distB="0" distL="0" distR="0" wp14:anchorId="002A393F" wp14:editId="6EE2DA09">
                <wp:extent cx="2598420" cy="635"/>
                <wp:effectExtent l="0" t="0" r="0" b="5080"/>
                <wp:docPr id="50" name="Text Box 50" descr="5 women on the panel " title="National Event with Boju Bajai - A Feminist Podcast, Kathmandu"/>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8E6476" w:rsidRPr="00B50B5D" w:rsidRDefault="008E6476" w:rsidP="008E6476">
                            <w:pPr>
                              <w:pStyle w:val="Caption"/>
                              <w:jc w:val="center"/>
                              <w:rPr>
                                <w:rFonts w:ascii="Book Antiqua" w:hAnsi="Book Antiqua"/>
                                <w:noProof/>
                                <w:sz w:val="28"/>
                              </w:rPr>
                            </w:pPr>
                            <w:r w:rsidRPr="00CC72C2">
                              <w:rPr>
                                <w:rFonts w:ascii="Book Antiqua" w:hAnsi="Book Antiqua"/>
                                <w:sz w:val="20"/>
                              </w:rPr>
                              <w:t>National Event with Boju Bajai - A Feminist Podcast, Kathmandu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02A393F" id="Text Box 50" o:spid="_x0000_s1045" type="#_x0000_t202" alt="Title: National Event with Boju Bajai - A Feminist Podcast, Kathmandu - Description: 5 women on the panel "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" stroked="f">
                <v:textbox style="mso-fit-shape-to-text:t" inset="0,0,0,0">
                  <w:txbxContent>
                    <w:p w:rsidR="008E6476" w:rsidRPr="00B50B5D" w:rsidRDefault="008E6476" w:rsidP="008E6476">
                      <w:pPr>
                        <w:pStyle w:val="Caption"/>
                        <w:jc w:val="center"/>
                        <w:rPr>
                          <w:rFonts w:ascii="Book Antiqua" w:hAnsi="Book Antiqua"/>
                          <w:noProof/>
                          <w:sz w:val="28"/>
                        </w:rPr>
                      </w:pPr>
                      <w:r w:rsidRPr="00CC72C2">
                        <w:rPr>
                          <w:rFonts w:ascii="Book Antiqua" w:hAnsi="Book Antiqua"/>
                          <w:sz w:val="20"/>
                        </w:rPr>
                        <w:t>National Event with Boju Bajai - A Feminist Podcast, Kathmandu</w:t>
                      </w:r>
                    </w:p>
                  </w:txbxContent>
                </v:textbox>
                <w10:anchorlock/>
              </v:shape>
            </w:pict>
          </mc:Fallback>
        </mc:AlternateContent>
      </w:r>
    </w:p>
    <w:p w:rsidR="00E6227F" w:rsidRDefault="008E6476">
      <w:pPr>
        <w:rPr>
          <w:rFonts w:ascii="Book Antiqua" w:hAnsi="Book Antiqua"/>
          <w:sz w:val="36"/>
        </w:rPr>
      </w:pPr>
      <w:r>
        <w:rPr>
          <w:rFonts w:ascii="Book Antiqua" w:eastAsiaTheme="majorEastAsia" w:hAnsi="Book Antiqua" w:cstheme="majorBidi"/>
          <w:noProof/>
          <w:color w:val="2E74B5" w:themeColor="accent1" w:themeShade="BF"/>
          <w:sz w:val="36"/>
          <w:szCs w:val="32"/>
        </w:rPr>
        <w:drawing>
          <wp:inline distT="0" distB="0" distL="0" distR="0" wp14:anchorId="0FD3754C" wp14:editId="3E47A75F">
            <wp:extent cx="2783840" cy="2087880"/>
            <wp:effectExtent l="0" t="0" r="0" b="7620"/>
            <wp:docPr id="32" name="Picture 32" descr="4 panel speakers and one moderator sitting on a stage for the panel discussion. There is a banner for Rewrite Her Story at the side of the stage. " title="National Event - Rewrite Her Story, Kathma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write her stor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inline>
        </w:drawing>
      </w:r>
      <w:r>
        <w:rPr>
          <w:noProof/>
        </w:rPr>
        <mc:AlternateContent>
          <mc:Choice Requires="wps">
            <w:drawing>
              <wp:inline distT="0" distB="0" distL="0" distR="0" wp14:anchorId="338D6B68" wp14:editId="535E4C72">
                <wp:extent cx="2598420" cy="635"/>
                <wp:effectExtent l="0" t="0" r="0" b="5715"/>
                <wp:docPr id="51" name="Text Box 51"/>
                <wp:cNvGraphicFramePr/>
                <a:graphic xmlns:a="http://schemas.openxmlformats.org/drawingml/2006/main">
                  <a:graphicData uri="http://schemas.microsoft.com/office/word/2010/wordprocessingShape">
                    <wps:wsp>
                      <wps:cNvSpPr txBox="1"/>
                      <wps:spPr>
                        <a:xfrm>
                          <a:off x="0" y="0"/>
                          <a:ext cx="2598420" cy="635"/>
                        </a:xfrm>
                        <a:prstGeom prst="rect">
                          <a:avLst/>
                        </a:prstGeom>
                        <a:solidFill>
                          <a:prstClr val="white"/>
                        </a:solidFill>
                        <a:ln>
                          <a:noFill/>
                        </a:ln>
                      </wps:spPr>
                      <wps:txbx>
                        <w:txbxContent>
                          <w:p w:rsidR="008E6476" w:rsidRPr="00B50B5D" w:rsidRDefault="008E6476" w:rsidP="008E6476">
                            <w:pPr>
                              <w:pStyle w:val="Caption"/>
                              <w:jc w:val="center"/>
                              <w:rPr>
                                <w:rFonts w:ascii="Book Antiqua" w:hAnsi="Book Antiqua"/>
                                <w:noProof/>
                                <w:sz w:val="28"/>
                              </w:rPr>
                            </w:pPr>
                            <w:r w:rsidRPr="00CC72C2">
                              <w:rPr>
                                <w:rFonts w:ascii="Book Antiqua" w:hAnsi="Book Antiqua"/>
                                <w:sz w:val="20"/>
                              </w:rPr>
                              <w:t>National Event - Rewrite Her Story, Kathmandu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38D6B68" id="Text Box 51" o:spid="_x0000_s1046" type="#_x0000_t202" style="width:20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" stroked="f">
                <v:textbox style="mso-fit-shape-to-text:t" inset="0,0,0,0">
                  <w:txbxContent>
                    <w:p w:rsidR="008E6476" w:rsidRPr="00B50B5D" w:rsidRDefault="008E6476" w:rsidP="008E6476">
                      <w:pPr>
                        <w:pStyle w:val="Caption"/>
                        <w:jc w:val="center"/>
                        <w:rPr>
                          <w:rFonts w:ascii="Book Antiqua" w:hAnsi="Book Antiqua"/>
                          <w:noProof/>
                          <w:sz w:val="28"/>
                        </w:rPr>
                      </w:pPr>
                      <w:r w:rsidRPr="00CC72C2">
                        <w:rPr>
                          <w:rFonts w:ascii="Book Antiqua" w:hAnsi="Book Antiqua"/>
                          <w:sz w:val="20"/>
                        </w:rPr>
                        <w:t>National Event - Rewrite Her Story, Kathmandu</w:t>
                      </w:r>
                    </w:p>
                  </w:txbxContent>
                </v:textbox>
                <w10:anchorlock/>
              </v:shape>
            </w:pict>
          </mc:Fallback>
        </mc:AlternateContent>
      </w:r>
      <w:r w:rsidR="00E6227F">
        <w:rPr>
          <w:rFonts w:ascii="Book Antiqua" w:hAnsi="Book Antiqua"/>
          <w:sz w:val="36"/>
        </w:rPr>
        <w:br w:type="page"/>
      </w:r>
    </w:p>
    <w:p w:rsidR="00D300EB" w:rsidRPr="00E6227F" w:rsidRDefault="006A7305" w:rsidP="00E6227F">
      <w:pPr>
        <w:pStyle w:val="Heading1"/>
        <w:rPr>
          <w:rFonts w:ascii="Book Antiqua" w:hAnsi="Book Antiqua"/>
          <w:sz w:val="52"/>
        </w:rPr>
      </w:pPr>
      <w:bookmarkStart w:id="30" w:name="_Toc34915880"/>
      <w:bookmarkStart w:id="31" w:name="_Toc34915992"/>
      <w:r w:rsidRPr="00E6227F">
        <w:rPr>
          <w:rFonts w:ascii="Book Antiqua" w:hAnsi="Book Antiqua"/>
          <w:sz w:val="48"/>
        </w:rPr>
        <w:lastRenderedPageBreak/>
        <w:t>OUR TEAM</w:t>
      </w:r>
      <w:bookmarkEnd w:id="30"/>
      <w:bookmarkEnd w:id="31"/>
    </w:p>
    <w:p w:rsidR="00D300EB" w:rsidRPr="006A7305" w:rsidRDefault="00D300EB" w:rsidP="006A7305">
      <w:pPr>
        <w:jc w:val="both"/>
        <w:rPr>
          <w:rFonts w:ascii="Book Antiqua" w:eastAsia="Abadi MT Std Extra Light" w:hAnsi="Book Antiqua" w:cs="Times New Roman"/>
          <w:sz w:val="28"/>
          <w:szCs w:val="24"/>
        </w:rPr>
      </w:pPr>
      <w:r w:rsidRPr="006A7305">
        <w:rPr>
          <w:rFonts w:ascii="Book Antiqua" w:eastAsia="Abadi MT Std Extra Light" w:hAnsi="Book Antiqua" w:cs="Times New Roman"/>
          <w:sz w:val="28"/>
          <w:szCs w:val="24"/>
        </w:rPr>
        <w:t>2019 has been a transformational year for us, as we welcomed our first board of directors who will be working along with the staffs to further strengthen us and our visions. Our team consists of the following members:</w:t>
      </w:r>
    </w:p>
    <w:p w:rsidR="002225E7" w:rsidRDefault="002225E7" w:rsidP="002225E7">
      <w:pPr>
        <w:spacing w:after="0" w:line="256" w:lineRule="auto"/>
        <w:jc w:val="both"/>
        <w:rPr>
          <w:rFonts w:ascii="Book Antiqua" w:eastAsia="Abadi MT Std Extra Light" w:hAnsi="Book Antiqua" w:cs="Times New Roman"/>
          <w:color w:val="000000"/>
          <w:sz w:val="28"/>
          <w:szCs w:val="24"/>
        </w:rPr>
      </w:pPr>
    </w:p>
    <w:p w:rsidR="002225E7" w:rsidRPr="00E137AE" w:rsidRDefault="00BD558E" w:rsidP="002225E7">
      <w:pPr>
        <w:spacing w:after="0" w:line="256" w:lineRule="auto"/>
        <w:jc w:val="both"/>
        <w:rPr>
          <w:rFonts w:ascii="Book Antiqua" w:eastAsia="Abadi MT Std Extra Light" w:hAnsi="Book Antiqua" w:cs="Times New Roman"/>
          <w:b/>
          <w:color w:val="000000"/>
          <w:sz w:val="28"/>
          <w:szCs w:val="24"/>
        </w:rPr>
      </w:pPr>
      <w:r>
        <w:rPr>
          <w:rFonts w:ascii="Book Antiqua" w:eastAsia="Abadi MT Std Extra Light" w:hAnsi="Book Antiqua" w:cs="Times New Roman"/>
          <w:noProof/>
          <w:sz w:val="28"/>
          <w:szCs w:val="24"/>
        </w:rPr>
        <w:drawing>
          <wp:inline distT="0" distB="0" distL="0" distR="0" wp14:anchorId="0870B61E" wp14:editId="67075F35">
            <wp:extent cx="1428750" cy="1428750"/>
            <wp:effectExtent l="0" t="0" r="0" b="0"/>
            <wp:docPr id="62" name="Picture 62" title="Potrait of Shu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349.jpg"/>
                    <pic:cNvPicPr/>
                  </pic:nvPicPr>
                  <pic:blipFill rotWithShape="1">
                    <a:blip r:embed="rId38" cstate="print">
                      <a:extLst>
                        <a:ext uri="{28A0092B-C50C-407E-A947-70E740481C1C}">
                          <a14:useLocalDpi xmlns:a14="http://schemas.microsoft.com/office/drawing/2010/main" val="0"/>
                        </a:ext>
                      </a:extLst>
                    </a:blip>
                    <a:srcRect l="24587" t="4256" r="26241" b="21986"/>
                    <a:stretch/>
                  </pic:blipFill>
                  <pic:spPr bwMode="auto">
                    <a:xfrm>
                      <a:off x="0" y="0"/>
                      <a:ext cx="1428750" cy="1428750"/>
                    </a:xfrm>
                    <a:prstGeom prst="ellipse">
                      <a:avLst/>
                    </a:prstGeom>
                    <a:ln>
                      <a:noFill/>
                    </a:ln>
                    <a:extLst>
                      <a:ext uri="{53640926-AAD7-44D8-BBD7-CCE9431645EC}">
                        <a14:shadowObscured xmlns:a14="http://schemas.microsoft.com/office/drawing/2010/main"/>
                      </a:ext>
                    </a:extLst>
                  </pic:spPr>
                </pic:pic>
              </a:graphicData>
            </a:graphic>
          </wp:inline>
        </w:drawing>
      </w:r>
      <w:r w:rsidR="002225E7" w:rsidRPr="00E137AE">
        <w:rPr>
          <w:rFonts w:ascii="Book Antiqua" w:eastAsia="Abadi MT Std Extra Light" w:hAnsi="Book Antiqua" w:cs="Times New Roman"/>
          <w:b/>
          <w:color w:val="000000"/>
          <w:sz w:val="28"/>
          <w:szCs w:val="24"/>
        </w:rPr>
        <w:t xml:space="preserve">Shubha </w:t>
      </w:r>
      <w:proofErr w:type="spellStart"/>
      <w:r w:rsidR="002225E7" w:rsidRPr="00E137AE">
        <w:rPr>
          <w:rFonts w:ascii="Book Antiqua" w:eastAsia="Abadi MT Std Extra Light" w:hAnsi="Book Antiqua" w:cs="Times New Roman"/>
          <w:b/>
          <w:color w:val="000000"/>
          <w:sz w:val="28"/>
          <w:szCs w:val="24"/>
        </w:rPr>
        <w:t>Kayastha</w:t>
      </w:r>
      <w:proofErr w:type="spellEnd"/>
      <w:r w:rsidR="002225E7" w:rsidRPr="00E137AE">
        <w:rPr>
          <w:rFonts w:ascii="Book Antiqua" w:eastAsia="Abadi MT Std Extra Light" w:hAnsi="Book Antiqua" w:cs="Times New Roman"/>
          <w:b/>
          <w:color w:val="000000"/>
          <w:sz w:val="28"/>
          <w:szCs w:val="24"/>
        </w:rPr>
        <w:t xml:space="preserve"> (Co-Founder &amp; Board Member)</w:t>
      </w:r>
    </w:p>
    <w:p w:rsidR="002225E7" w:rsidRDefault="002225E7" w:rsidP="002225E7">
      <w:pPr>
        <w:spacing w:after="0"/>
        <w:ind w:left="720"/>
        <w:jc w:val="both"/>
        <w:rPr>
          <w:rFonts w:ascii="Book Antiqua" w:eastAsia="Abadi MT Std Extra Light" w:hAnsi="Book Antiqua" w:cs="Times New Roman"/>
          <w:noProof/>
          <w:sz w:val="28"/>
          <w:szCs w:val="24"/>
        </w:rPr>
      </w:pPr>
    </w:p>
    <w:p w:rsidR="002225E7" w:rsidRPr="006A7305" w:rsidRDefault="002225E7" w:rsidP="002225E7">
      <w:pPr>
        <w:spacing w:after="0"/>
        <w:ind w:left="720"/>
        <w:jc w:val="both"/>
        <w:rPr>
          <w:rFonts w:ascii="Book Antiqua" w:eastAsia="Abadi MT Std Extra Light" w:hAnsi="Book Antiqua" w:cs="Times New Roman"/>
          <w:color w:val="000000"/>
          <w:sz w:val="28"/>
          <w:szCs w:val="24"/>
        </w:rPr>
      </w:pPr>
      <w:r w:rsidRPr="006A7305">
        <w:rPr>
          <w:rFonts w:ascii="Book Antiqua" w:eastAsia="Arial" w:hAnsi="Book Antiqua" w:cs="Times New Roman"/>
          <w:sz w:val="28"/>
          <w:szCs w:val="24"/>
          <w:highlight w:val="white"/>
        </w:rPr>
        <w:t>Shubha, a queer feminist is the co-founder and executive director at Body &amp; Data. She comes from a background of women’s sexual and reproductive health and rights (SRHR). Bubbly personality with critical mind, you can find this amazing human talking about feminist internet, sexual expression, pleasure and against structural inequality.</w:t>
      </w:r>
    </w:p>
    <w:p w:rsidR="00CE5659" w:rsidRDefault="00CE5659" w:rsidP="006A7305">
      <w:pPr>
        <w:ind w:firstLine="720"/>
        <w:jc w:val="both"/>
        <w:rPr>
          <w:rFonts w:ascii="Book Antiqua" w:eastAsia="Abadi MT Std Extra Light" w:hAnsi="Book Antiqua" w:cs="Times New Roman"/>
          <w:noProof/>
          <w:sz w:val="28"/>
          <w:szCs w:val="24"/>
        </w:rPr>
      </w:pPr>
    </w:p>
    <w:p w:rsidR="00D300EB" w:rsidRPr="00E137AE" w:rsidRDefault="00BD558E" w:rsidP="002225E7">
      <w:pPr>
        <w:jc w:val="both"/>
        <w:rPr>
          <w:rFonts w:ascii="Book Antiqua" w:eastAsia="Abadi MT Std Extra Light" w:hAnsi="Book Antiqua" w:cs="Times New Roman"/>
          <w:b/>
          <w:sz w:val="28"/>
          <w:szCs w:val="24"/>
        </w:rPr>
      </w:pPr>
      <w:r>
        <w:rPr>
          <w:rFonts w:ascii="Book Antiqua" w:eastAsia="Abadi MT Std Extra Light" w:hAnsi="Book Antiqua" w:cs="Times New Roman"/>
          <w:noProof/>
          <w:sz w:val="28"/>
          <w:szCs w:val="24"/>
        </w:rPr>
        <w:drawing>
          <wp:inline distT="0" distB="0" distL="0" distR="0" wp14:anchorId="02ED3DB0" wp14:editId="62644BFF">
            <wp:extent cx="1419860" cy="1419860"/>
            <wp:effectExtent l="0" t="0" r="8890" b="8890"/>
            <wp:docPr id="61" name="Picture 61" title="Potrait of 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wnload (1).jfif"/>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1419860" cy="1419860"/>
                    </a:xfrm>
                    <a:prstGeom prst="ellipse">
                      <a:avLst/>
                    </a:prstGeom>
                    <a:ln>
                      <a:noFill/>
                    </a:ln>
                    <a:extLst>
                      <a:ext uri="{53640926-AAD7-44D8-BBD7-CCE9431645EC}">
                        <a14:shadowObscured xmlns:a14="http://schemas.microsoft.com/office/drawing/2010/main"/>
                      </a:ext>
                    </a:extLst>
                  </pic:spPr>
                </pic:pic>
              </a:graphicData>
            </a:graphic>
          </wp:inline>
        </w:drawing>
      </w:r>
      <w:proofErr w:type="spellStart"/>
      <w:r w:rsidR="00D300EB" w:rsidRPr="00E137AE">
        <w:rPr>
          <w:rFonts w:ascii="Book Antiqua" w:eastAsia="Abadi MT Std Extra Light" w:hAnsi="Book Antiqua" w:cs="Times New Roman"/>
          <w:b/>
          <w:sz w:val="28"/>
          <w:szCs w:val="24"/>
        </w:rPr>
        <w:t>Indu</w:t>
      </w:r>
      <w:proofErr w:type="spellEnd"/>
      <w:r w:rsidR="00D300EB" w:rsidRPr="00E137AE">
        <w:rPr>
          <w:rFonts w:ascii="Book Antiqua" w:eastAsia="Abadi MT Std Extra Light" w:hAnsi="Book Antiqua" w:cs="Times New Roman"/>
          <w:b/>
          <w:sz w:val="28"/>
          <w:szCs w:val="24"/>
        </w:rPr>
        <w:t xml:space="preserve"> Nepal</w:t>
      </w:r>
      <w:r w:rsidR="002225E7" w:rsidRPr="00E137AE">
        <w:rPr>
          <w:rFonts w:ascii="Book Antiqua" w:eastAsia="Abadi MT Std Extra Light" w:hAnsi="Book Antiqua" w:cs="Times New Roman"/>
          <w:b/>
          <w:sz w:val="28"/>
          <w:szCs w:val="24"/>
        </w:rPr>
        <w:t xml:space="preserve"> (Co – Founder)</w:t>
      </w:r>
    </w:p>
    <w:p w:rsidR="002225E7" w:rsidRDefault="00D300EB" w:rsidP="00BD558E">
      <w:pPr>
        <w:spacing w:after="0" w:line="240" w:lineRule="auto"/>
        <w:ind w:left="720"/>
        <w:jc w:val="both"/>
        <w:rPr>
          <w:rFonts w:ascii="Book Antiqua" w:eastAsia="Abadi MT Std Extra Light" w:hAnsi="Book Antiqua" w:cs="Times New Roman"/>
          <w:color w:val="000000"/>
          <w:sz w:val="28"/>
          <w:szCs w:val="24"/>
        </w:rPr>
      </w:pPr>
      <w:proofErr w:type="spellStart"/>
      <w:r w:rsidRPr="006A7305">
        <w:rPr>
          <w:rFonts w:ascii="Book Antiqua" w:eastAsia="Abadi MT Std Extra Light" w:hAnsi="Book Antiqua" w:cs="Times New Roman"/>
          <w:sz w:val="28"/>
          <w:szCs w:val="24"/>
        </w:rPr>
        <w:t>Indu</w:t>
      </w:r>
      <w:proofErr w:type="spellEnd"/>
      <w:r w:rsidRPr="006A7305">
        <w:rPr>
          <w:rFonts w:ascii="Book Antiqua" w:eastAsia="Abadi MT Std Extra Light" w:hAnsi="Book Antiqua" w:cs="Times New Roman"/>
          <w:sz w:val="28"/>
          <w:szCs w:val="24"/>
        </w:rPr>
        <w:t xml:space="preserve"> is the co-founder of Body &amp; Data. She is a </w:t>
      </w:r>
      <w:r w:rsidRPr="006A7305">
        <w:rPr>
          <w:rFonts w:ascii="Book Antiqua" w:eastAsia="Times New Roman" w:hAnsi="Book Antiqua" w:cs="Times New Roman"/>
          <w:sz w:val="28"/>
          <w:szCs w:val="24"/>
        </w:rPr>
        <w:t>jack of many trades, but mostly working in the area of information management, sharing, amplifying and other challenging jobs. She is currently working with the International Committee of the Red Cross in their efforts to be more accountable to the people they are working with.</w:t>
      </w:r>
      <w:r w:rsidR="00BD558E">
        <w:rPr>
          <w:rFonts w:ascii="Book Antiqua" w:eastAsia="Abadi MT Std Extra Light" w:hAnsi="Book Antiqua" w:cs="Times New Roman"/>
          <w:color w:val="000000"/>
          <w:sz w:val="28"/>
          <w:szCs w:val="24"/>
        </w:rPr>
        <w:t xml:space="preserve"> </w:t>
      </w:r>
    </w:p>
    <w:p w:rsidR="00BD558E" w:rsidRDefault="00BD558E">
      <w:pPr>
        <w:rPr>
          <w:rFonts w:ascii="Book Antiqua" w:eastAsia="Abadi MT Std Extra Light" w:hAnsi="Book Antiqua" w:cs="Times New Roman"/>
          <w:b/>
          <w:color w:val="000000"/>
          <w:sz w:val="28"/>
          <w:szCs w:val="24"/>
        </w:rPr>
      </w:pPr>
      <w:r>
        <w:rPr>
          <w:rFonts w:ascii="Book Antiqua" w:eastAsia="Abadi MT Std Extra Light" w:hAnsi="Book Antiqua" w:cs="Times New Roman"/>
          <w:b/>
          <w:color w:val="000000"/>
          <w:sz w:val="28"/>
          <w:szCs w:val="24"/>
        </w:rPr>
        <w:br w:type="page"/>
      </w:r>
    </w:p>
    <w:p w:rsidR="002225E7" w:rsidRPr="00E137AE" w:rsidRDefault="00BD558E" w:rsidP="002225E7">
      <w:pPr>
        <w:rPr>
          <w:rFonts w:ascii="Book Antiqua" w:eastAsia="Abadi MT Std Extra Light" w:hAnsi="Book Antiqua" w:cs="Times New Roman"/>
          <w:b/>
          <w:color w:val="000000"/>
          <w:sz w:val="28"/>
          <w:szCs w:val="24"/>
        </w:rPr>
      </w:pPr>
      <w:r>
        <w:rPr>
          <w:rFonts w:eastAsia="Abadi MT Std Extra Light"/>
          <w:noProof/>
        </w:rPr>
        <w:lastRenderedPageBreak/>
        <w:drawing>
          <wp:inline distT="0" distB="0" distL="0" distR="0" wp14:anchorId="2A709541" wp14:editId="3C1AA319">
            <wp:extent cx="1405255" cy="1405255"/>
            <wp:effectExtent l="0" t="0" r="4445" b="4445"/>
            <wp:docPr id="56" name="Picture 56" title="Potrait of Bh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bJ4P9XE.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405255" cy="1405255"/>
                    </a:xfrm>
                    <a:prstGeom prst="ellipse">
                      <a:avLst/>
                    </a:prstGeom>
                    <a:ln>
                      <a:noFill/>
                    </a:ln>
                    <a:extLst>
                      <a:ext uri="{53640926-AAD7-44D8-BBD7-CCE9431645EC}">
                        <a14:shadowObscured xmlns:a14="http://schemas.microsoft.com/office/drawing/2010/main"/>
                      </a:ext>
                    </a:extLst>
                  </pic:spPr>
                </pic:pic>
              </a:graphicData>
            </a:graphic>
          </wp:inline>
        </w:drawing>
      </w:r>
      <w:r w:rsidR="00D300EB" w:rsidRPr="00E137AE">
        <w:rPr>
          <w:rFonts w:ascii="Book Antiqua" w:eastAsia="Abadi MT Std Extra Light" w:hAnsi="Book Antiqua" w:cs="Times New Roman"/>
          <w:b/>
          <w:color w:val="000000"/>
          <w:sz w:val="28"/>
          <w:szCs w:val="24"/>
        </w:rPr>
        <w:t>Bharat Shrestha</w:t>
      </w:r>
      <w:r w:rsidR="002225E7" w:rsidRPr="00E137AE">
        <w:rPr>
          <w:rFonts w:ascii="Book Antiqua" w:eastAsia="Abadi MT Std Extra Light" w:hAnsi="Book Antiqua" w:cs="Times New Roman"/>
          <w:b/>
          <w:color w:val="000000"/>
          <w:sz w:val="28"/>
          <w:szCs w:val="24"/>
        </w:rPr>
        <w:t xml:space="preserve"> (Board Member)</w:t>
      </w:r>
    </w:p>
    <w:p w:rsidR="00D300EB" w:rsidRPr="002225E7" w:rsidRDefault="002225E7" w:rsidP="002225E7">
      <w:pPr>
        <w:spacing w:after="0" w:line="256" w:lineRule="auto"/>
        <w:jc w:val="both"/>
        <w:rPr>
          <w:rFonts w:ascii="Book Antiqua" w:eastAsia="Abadi MT Std Extra Light" w:hAnsi="Book Antiqua" w:cs="Times New Roman"/>
          <w:color w:val="000000"/>
          <w:sz w:val="28"/>
          <w:szCs w:val="24"/>
        </w:rPr>
      </w:pPr>
      <w:r>
        <w:rPr>
          <w:rFonts w:ascii="Book Antiqua" w:eastAsia="Times New Roman" w:hAnsi="Book Antiqua" w:cs="Times New Roman"/>
          <w:sz w:val="28"/>
          <w:szCs w:val="24"/>
        </w:rPr>
        <w:br/>
      </w:r>
      <w:r w:rsidR="00D300EB" w:rsidRPr="002225E7">
        <w:rPr>
          <w:rFonts w:ascii="Book Antiqua" w:eastAsia="Times New Roman" w:hAnsi="Book Antiqua" w:cs="Times New Roman"/>
          <w:sz w:val="28"/>
          <w:szCs w:val="24"/>
        </w:rPr>
        <w:t xml:space="preserve">Bharat is a professional development worker on the field of public health, education </w:t>
      </w:r>
      <w:r w:rsidRPr="002225E7">
        <w:rPr>
          <w:rFonts w:ascii="Book Antiqua" w:eastAsia="Times New Roman" w:hAnsi="Book Antiqua" w:cs="Times New Roman"/>
          <w:sz w:val="28"/>
          <w:szCs w:val="24"/>
        </w:rPr>
        <w:t>and</w:t>
      </w:r>
      <w:r w:rsidRPr="002225E7">
        <w:rPr>
          <w:rFonts w:ascii="Book Antiqua" w:eastAsia="Abadi MT Std Extra Light" w:hAnsi="Book Antiqua" w:cs="Times New Roman"/>
          <w:noProof/>
          <w:sz w:val="28"/>
          <w:szCs w:val="24"/>
        </w:rPr>
        <w:t xml:space="preserve"> </w:t>
      </w:r>
      <w:r w:rsidRPr="002225E7">
        <w:rPr>
          <w:rFonts w:ascii="Book Antiqua" w:eastAsia="Times New Roman" w:hAnsi="Book Antiqua" w:cs="Times New Roman"/>
          <w:sz w:val="28"/>
          <w:szCs w:val="24"/>
        </w:rPr>
        <w:t>social</w:t>
      </w:r>
      <w:r w:rsidR="00D300EB" w:rsidRPr="002225E7">
        <w:rPr>
          <w:rFonts w:ascii="Book Antiqua" w:eastAsia="Times New Roman" w:hAnsi="Book Antiqua" w:cs="Times New Roman"/>
          <w:sz w:val="28"/>
          <w:szCs w:val="24"/>
        </w:rPr>
        <w:t xml:space="preserve"> science. He is also queer activist.</w:t>
      </w:r>
    </w:p>
    <w:p w:rsidR="00D300EB" w:rsidRPr="006A7305" w:rsidRDefault="00D300EB" w:rsidP="006A7305">
      <w:pPr>
        <w:spacing w:after="0"/>
        <w:ind w:left="720"/>
        <w:jc w:val="both"/>
        <w:rPr>
          <w:rFonts w:ascii="Book Antiqua" w:eastAsia="Abadi MT Std Extra Light" w:hAnsi="Book Antiqua" w:cs="Times New Roman"/>
          <w:color w:val="000000"/>
          <w:sz w:val="28"/>
          <w:szCs w:val="24"/>
        </w:rPr>
      </w:pPr>
    </w:p>
    <w:p w:rsidR="00D300EB" w:rsidRPr="00E137AE" w:rsidRDefault="00BD558E" w:rsidP="00BD558E">
      <w:pPr>
        <w:rPr>
          <w:rFonts w:ascii="Book Antiqua" w:eastAsia="Abadi MT Std Extra Light" w:hAnsi="Book Antiqua" w:cs="Times New Roman"/>
          <w:b/>
          <w:color w:val="000000"/>
          <w:sz w:val="28"/>
          <w:szCs w:val="24"/>
        </w:rPr>
      </w:pPr>
      <w:bookmarkStart w:id="32" w:name="_heading=h.gjdgxs"/>
      <w:bookmarkEnd w:id="32"/>
      <w:r>
        <w:rPr>
          <w:rFonts w:ascii="Book Antiqua" w:eastAsia="Abadi MT Std Extra Light" w:hAnsi="Book Antiqua" w:cs="Times New Roman"/>
          <w:noProof/>
          <w:sz w:val="28"/>
          <w:szCs w:val="24"/>
        </w:rPr>
        <w:drawing>
          <wp:inline distT="0" distB="0" distL="0" distR="0" wp14:anchorId="5D9F6B17" wp14:editId="47DC4977">
            <wp:extent cx="1413510" cy="1413510"/>
            <wp:effectExtent l="0" t="0" r="0" b="0"/>
            <wp:docPr id="64" name="Picture 64" title="Potrait of Sup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upriya.jpg"/>
                    <pic:cNvPicPr/>
                  </pic:nvPicPr>
                  <pic:blipFill rotWithShape="1">
                    <a:blip r:embed="rId41">
                      <a:extLst>
                        <a:ext uri="{28A0092B-C50C-407E-A947-70E740481C1C}">
                          <a14:useLocalDpi xmlns:a14="http://schemas.microsoft.com/office/drawing/2010/main" val="0"/>
                        </a:ext>
                      </a:extLst>
                    </a:blip>
                    <a:srcRect l="49414" t="4982" r="5925" b="27768"/>
                    <a:stretch/>
                  </pic:blipFill>
                  <pic:spPr bwMode="auto">
                    <a:xfrm>
                      <a:off x="0" y="0"/>
                      <a:ext cx="1413510" cy="1413510"/>
                    </a:xfrm>
                    <a:prstGeom prst="ellipse">
                      <a:avLst/>
                    </a:prstGeom>
                    <a:ln>
                      <a:noFill/>
                    </a:ln>
                    <a:extLst>
                      <a:ext uri="{53640926-AAD7-44D8-BBD7-CCE9431645EC}">
                        <a14:shadowObscured xmlns:a14="http://schemas.microsoft.com/office/drawing/2010/main"/>
                      </a:ext>
                    </a:extLst>
                  </pic:spPr>
                </pic:pic>
              </a:graphicData>
            </a:graphic>
          </wp:inline>
        </w:drawing>
      </w:r>
      <w:proofErr w:type="spellStart"/>
      <w:r w:rsidR="00D300EB" w:rsidRPr="00E137AE">
        <w:rPr>
          <w:rFonts w:ascii="Book Antiqua" w:eastAsia="Abadi MT Std Extra Light" w:hAnsi="Book Antiqua" w:cs="Times New Roman"/>
          <w:b/>
          <w:color w:val="000000"/>
          <w:sz w:val="28"/>
          <w:szCs w:val="24"/>
        </w:rPr>
        <w:t>Supriya</w:t>
      </w:r>
      <w:proofErr w:type="spellEnd"/>
      <w:r w:rsidR="00D300EB" w:rsidRPr="00E137AE">
        <w:rPr>
          <w:rFonts w:ascii="Book Antiqua" w:eastAsia="Abadi MT Std Extra Light" w:hAnsi="Book Antiqua" w:cs="Times New Roman"/>
          <w:b/>
          <w:color w:val="000000"/>
          <w:sz w:val="28"/>
          <w:szCs w:val="24"/>
        </w:rPr>
        <w:t xml:space="preserve"> </w:t>
      </w:r>
      <w:proofErr w:type="spellStart"/>
      <w:r w:rsidR="00D300EB" w:rsidRPr="00E137AE">
        <w:rPr>
          <w:rFonts w:ascii="Book Antiqua" w:eastAsia="Abadi MT Std Extra Light" w:hAnsi="Book Antiqua" w:cs="Times New Roman"/>
          <w:b/>
          <w:color w:val="000000"/>
          <w:sz w:val="28"/>
          <w:szCs w:val="24"/>
        </w:rPr>
        <w:t>Manandhar</w:t>
      </w:r>
      <w:proofErr w:type="spellEnd"/>
      <w:r w:rsidR="002225E7" w:rsidRPr="00E137AE">
        <w:rPr>
          <w:rFonts w:ascii="Book Antiqua" w:eastAsia="Abadi MT Std Extra Light" w:hAnsi="Book Antiqua" w:cs="Times New Roman"/>
          <w:b/>
          <w:color w:val="000000"/>
          <w:sz w:val="28"/>
          <w:szCs w:val="24"/>
        </w:rPr>
        <w:t xml:space="preserve"> (Board Member)</w:t>
      </w:r>
    </w:p>
    <w:p w:rsidR="002225E7" w:rsidRDefault="002225E7" w:rsidP="006A7305">
      <w:pPr>
        <w:pStyle w:val="ListParagraph"/>
        <w:spacing w:after="0"/>
        <w:jc w:val="both"/>
        <w:rPr>
          <w:rFonts w:ascii="Book Antiqua" w:eastAsia="Abadi MT Std Extra Light" w:hAnsi="Book Antiqua" w:cs="Times New Roman"/>
          <w:color w:val="000000"/>
          <w:sz w:val="28"/>
          <w:szCs w:val="24"/>
        </w:rPr>
      </w:pPr>
    </w:p>
    <w:p w:rsidR="00D300EB" w:rsidRPr="006A7305" w:rsidRDefault="00D300EB" w:rsidP="00BD558E">
      <w:pPr>
        <w:pStyle w:val="ListParagraph"/>
        <w:spacing w:after="0"/>
        <w:jc w:val="both"/>
        <w:rPr>
          <w:rFonts w:ascii="Book Antiqua" w:eastAsia="Abadi MT Std Extra Light" w:hAnsi="Book Antiqua" w:cs="Times New Roman"/>
          <w:color w:val="000000"/>
          <w:sz w:val="28"/>
          <w:szCs w:val="24"/>
        </w:rPr>
      </w:pPr>
      <w:proofErr w:type="spellStart"/>
      <w:r w:rsidRPr="006A7305">
        <w:rPr>
          <w:rFonts w:ascii="Book Antiqua" w:eastAsia="Abadi MT Std Extra Light" w:hAnsi="Book Antiqua" w:cs="Times New Roman"/>
          <w:color w:val="000000"/>
          <w:sz w:val="28"/>
          <w:szCs w:val="24"/>
        </w:rPr>
        <w:t>Supriya</w:t>
      </w:r>
      <w:proofErr w:type="spellEnd"/>
      <w:r w:rsidRPr="006A7305">
        <w:rPr>
          <w:rFonts w:ascii="Book Antiqua" w:eastAsia="Abadi MT Std Extra Light" w:hAnsi="Book Antiqua" w:cs="Times New Roman"/>
          <w:color w:val="000000"/>
          <w:sz w:val="28"/>
          <w:szCs w:val="24"/>
        </w:rPr>
        <w:t xml:space="preserve"> i</w:t>
      </w:r>
      <w:r w:rsidR="002225E7" w:rsidRPr="002225E7">
        <w:rPr>
          <w:rFonts w:ascii="Book Antiqua" w:eastAsia="Abadi MT Std Extra Light" w:hAnsi="Book Antiqua" w:cs="Times New Roman"/>
          <w:noProof/>
          <w:sz w:val="28"/>
          <w:szCs w:val="24"/>
        </w:rPr>
        <w:t xml:space="preserve"> </w:t>
      </w:r>
      <w:r w:rsidRPr="006A7305">
        <w:rPr>
          <w:rFonts w:ascii="Book Antiqua" w:eastAsia="Abadi MT Std Extra Light" w:hAnsi="Book Antiqua" w:cs="Times New Roman"/>
          <w:color w:val="000000"/>
          <w:sz w:val="28"/>
          <w:szCs w:val="24"/>
        </w:rPr>
        <w:t xml:space="preserve">s an art director and freelance illustrator. She has also dabbed in journalism, working as desk editor at The Record in 2017-2018. Supriya comes from formal background is in the visual arts and art education. She is a feminist and a </w:t>
      </w:r>
      <w:proofErr w:type="spellStart"/>
      <w:r w:rsidRPr="006A7305">
        <w:rPr>
          <w:rFonts w:ascii="Book Antiqua" w:eastAsia="Abadi MT Std Extra Light" w:hAnsi="Book Antiqua" w:cs="Times New Roman"/>
          <w:color w:val="000000"/>
          <w:sz w:val="28"/>
          <w:szCs w:val="24"/>
        </w:rPr>
        <w:t>Newa</w:t>
      </w:r>
      <w:proofErr w:type="spellEnd"/>
      <w:r w:rsidRPr="006A7305">
        <w:rPr>
          <w:rFonts w:ascii="Book Antiqua" w:eastAsia="Abadi MT Std Extra Light" w:hAnsi="Book Antiqua" w:cs="Times New Roman"/>
          <w:color w:val="000000"/>
          <w:sz w:val="28"/>
          <w:szCs w:val="24"/>
        </w:rPr>
        <w:t xml:space="preserve"> Feminist.</w:t>
      </w:r>
    </w:p>
    <w:p w:rsidR="002225E7" w:rsidRDefault="002225E7" w:rsidP="009B067E">
      <w:pPr>
        <w:spacing w:after="0" w:line="256" w:lineRule="auto"/>
        <w:ind w:left="720"/>
        <w:jc w:val="both"/>
        <w:rPr>
          <w:rFonts w:ascii="Book Antiqua" w:eastAsia="Abadi MT Std Extra Light" w:hAnsi="Book Antiqua" w:cs="Times New Roman"/>
          <w:color w:val="000000"/>
          <w:sz w:val="28"/>
          <w:szCs w:val="24"/>
        </w:rPr>
      </w:pPr>
      <w:r>
        <w:rPr>
          <w:rFonts w:ascii="Book Antiqua" w:eastAsia="Abadi MT Std Extra Light" w:hAnsi="Book Antiqua" w:cs="Times New Roman"/>
          <w:color w:val="000000"/>
          <w:sz w:val="28"/>
          <w:szCs w:val="24"/>
        </w:rPr>
        <w:br/>
      </w:r>
    </w:p>
    <w:p w:rsidR="00D300EB" w:rsidRPr="00E137AE" w:rsidRDefault="00BD558E" w:rsidP="002225E7">
      <w:pPr>
        <w:spacing w:after="0" w:line="256" w:lineRule="auto"/>
        <w:jc w:val="both"/>
        <w:rPr>
          <w:rFonts w:ascii="Book Antiqua" w:eastAsia="Abadi MT Std Extra Light" w:hAnsi="Book Antiqua" w:cs="Times New Roman"/>
          <w:b/>
          <w:color w:val="000000"/>
          <w:sz w:val="28"/>
          <w:szCs w:val="24"/>
        </w:rPr>
      </w:pPr>
      <w:r>
        <w:rPr>
          <w:rFonts w:ascii="Book Antiqua" w:eastAsia="Abadi MT Std Extra Light" w:hAnsi="Book Antiqua" w:cs="Times New Roman"/>
          <w:noProof/>
          <w:sz w:val="28"/>
          <w:szCs w:val="24"/>
        </w:rPr>
        <w:drawing>
          <wp:inline distT="0" distB="0" distL="0" distR="0" wp14:anchorId="162BFD20" wp14:editId="309A719E">
            <wp:extent cx="1397000" cy="1397000"/>
            <wp:effectExtent l="0" t="0" r="0" b="0"/>
            <wp:docPr id="65" name="Picture 65" title="Potrait of Do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unnamed.jpg"/>
                    <pic:cNvPicPr/>
                  </pic:nvPicPr>
                  <pic:blipFill rotWithShape="1">
                    <a:blip r:embed="rId42" cstate="print">
                      <a:extLst>
                        <a:ext uri="{28A0092B-C50C-407E-A947-70E740481C1C}">
                          <a14:useLocalDpi xmlns:a14="http://schemas.microsoft.com/office/drawing/2010/main" val="0"/>
                        </a:ext>
                      </a:extLst>
                    </a:blip>
                    <a:srcRect l="5455" t="5455"/>
                    <a:stretch/>
                  </pic:blipFill>
                  <pic:spPr bwMode="auto">
                    <a:xfrm>
                      <a:off x="0" y="0"/>
                      <a:ext cx="1397000" cy="1397000"/>
                    </a:xfrm>
                    <a:prstGeom prst="ellipse">
                      <a:avLst/>
                    </a:prstGeom>
                    <a:ln>
                      <a:noFill/>
                    </a:ln>
                    <a:extLst>
                      <a:ext uri="{53640926-AAD7-44D8-BBD7-CCE9431645EC}">
                        <a14:shadowObscured xmlns:a14="http://schemas.microsoft.com/office/drawing/2010/main"/>
                      </a:ext>
                    </a:extLst>
                  </pic:spPr>
                </pic:pic>
              </a:graphicData>
            </a:graphic>
          </wp:inline>
        </w:drawing>
      </w:r>
      <w:proofErr w:type="spellStart"/>
      <w:r w:rsidR="00D300EB" w:rsidRPr="00E137AE">
        <w:rPr>
          <w:rFonts w:ascii="Book Antiqua" w:eastAsia="Abadi MT Std Extra Light" w:hAnsi="Book Antiqua" w:cs="Times New Roman"/>
          <w:b/>
          <w:color w:val="000000"/>
          <w:sz w:val="28"/>
          <w:szCs w:val="24"/>
        </w:rPr>
        <w:t>Dovan</w:t>
      </w:r>
      <w:proofErr w:type="spellEnd"/>
      <w:r w:rsidR="00D300EB" w:rsidRPr="00E137AE">
        <w:rPr>
          <w:rFonts w:ascii="Book Antiqua" w:eastAsia="Abadi MT Std Extra Light" w:hAnsi="Book Antiqua" w:cs="Times New Roman"/>
          <w:b/>
          <w:color w:val="000000"/>
          <w:sz w:val="28"/>
          <w:szCs w:val="24"/>
        </w:rPr>
        <w:t xml:space="preserve"> Rai</w:t>
      </w:r>
      <w:r w:rsidR="002225E7" w:rsidRPr="00E137AE">
        <w:rPr>
          <w:rFonts w:ascii="Book Antiqua" w:eastAsia="Abadi MT Std Extra Light" w:hAnsi="Book Antiqua" w:cs="Times New Roman"/>
          <w:b/>
          <w:color w:val="000000"/>
          <w:sz w:val="28"/>
          <w:szCs w:val="24"/>
        </w:rPr>
        <w:t xml:space="preserve"> (Board Member)</w:t>
      </w:r>
    </w:p>
    <w:p w:rsidR="00D300EB" w:rsidRPr="006A7305" w:rsidRDefault="002225E7" w:rsidP="002225E7">
      <w:pPr>
        <w:pStyle w:val="ListParagraph"/>
        <w:ind w:left="2340"/>
        <w:jc w:val="both"/>
        <w:rPr>
          <w:rFonts w:ascii="Book Antiqua" w:eastAsia="Times New Roman" w:hAnsi="Book Antiqua" w:cs="Times New Roman"/>
          <w:sz w:val="28"/>
          <w:szCs w:val="24"/>
        </w:rPr>
      </w:pPr>
      <w:r>
        <w:rPr>
          <w:rFonts w:ascii="Book Antiqua" w:eastAsia="Abadi MT Std Extra Light" w:hAnsi="Book Antiqua" w:cs="Times New Roman"/>
          <w:color w:val="000000"/>
          <w:sz w:val="28"/>
          <w:szCs w:val="24"/>
        </w:rPr>
        <w:br/>
      </w:r>
      <w:r w:rsidR="00D300EB" w:rsidRPr="006A7305">
        <w:rPr>
          <w:rFonts w:ascii="Book Antiqua" w:eastAsia="Abadi MT Std Extra Light" w:hAnsi="Book Antiqua" w:cs="Times New Roman"/>
          <w:color w:val="000000"/>
          <w:sz w:val="28"/>
          <w:szCs w:val="24"/>
        </w:rPr>
        <w:t xml:space="preserve">Dovan did PhD in Computer Science </w:t>
      </w:r>
      <w:r w:rsidR="00D300EB" w:rsidRPr="006A7305">
        <w:rPr>
          <w:rFonts w:ascii="Book Antiqua" w:eastAsia="Times New Roman" w:hAnsi="Book Antiqua" w:cs="Times New Roman"/>
          <w:sz w:val="28"/>
          <w:szCs w:val="24"/>
        </w:rPr>
        <w:t xml:space="preserve">researching on education technology- an interdisciplinary field at the intersection of education psychology, game design, </w:t>
      </w:r>
      <w:r w:rsidR="00D300EB" w:rsidRPr="006A7305">
        <w:rPr>
          <w:rFonts w:ascii="Book Antiqua" w:eastAsia="Times New Roman" w:hAnsi="Book Antiqua" w:cs="Times New Roman"/>
          <w:sz w:val="28"/>
          <w:szCs w:val="24"/>
        </w:rPr>
        <w:lastRenderedPageBreak/>
        <w:t>datamining and AI. She did her masters in sociology from TU. She has worked with OLE Nepal for designing educational software for public schools of Nepal. She identifies as a feminist and socialist and she is looking for ways to make feminist socialist impact through technology, particularly AI.</w:t>
      </w:r>
    </w:p>
    <w:p w:rsidR="002225E7" w:rsidRDefault="002225E7" w:rsidP="002225E7">
      <w:pPr>
        <w:spacing w:line="256" w:lineRule="auto"/>
        <w:jc w:val="both"/>
        <w:rPr>
          <w:rFonts w:ascii="Book Antiqua" w:eastAsia="Abadi MT Std Extra Light" w:hAnsi="Book Antiqua" w:cs="Times New Roman"/>
          <w:color w:val="000000"/>
          <w:sz w:val="28"/>
          <w:szCs w:val="24"/>
        </w:rPr>
      </w:pPr>
    </w:p>
    <w:p w:rsidR="002225E7" w:rsidRPr="00E137AE" w:rsidRDefault="00BD558E" w:rsidP="002225E7">
      <w:pPr>
        <w:spacing w:line="256" w:lineRule="auto"/>
        <w:jc w:val="both"/>
        <w:rPr>
          <w:rFonts w:ascii="Book Antiqua" w:eastAsia="Abadi MT Std Extra Light" w:hAnsi="Book Antiqua" w:cs="Times New Roman"/>
          <w:b/>
          <w:color w:val="000000"/>
          <w:sz w:val="28"/>
          <w:szCs w:val="24"/>
        </w:rPr>
      </w:pPr>
      <w:r>
        <w:rPr>
          <w:rFonts w:ascii="Book Antiqua" w:eastAsia="Abadi MT Std Extra Light" w:hAnsi="Book Antiqua" w:cs="Times New Roman"/>
          <w:noProof/>
          <w:sz w:val="28"/>
          <w:szCs w:val="24"/>
        </w:rPr>
        <w:drawing>
          <wp:inline distT="0" distB="0" distL="0" distR="0" wp14:anchorId="4CE23F60" wp14:editId="1EA62B1B">
            <wp:extent cx="1413510" cy="1413510"/>
            <wp:effectExtent l="0" t="0" r="0" b="0"/>
            <wp:docPr id="60" name="Picture 60" title="Potrait of S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3399639_2648461271938390_1766539724089982976_n.jpg"/>
                    <pic:cNvPicPr/>
                  </pic:nvPicPr>
                  <pic:blipFill rotWithShape="1">
                    <a:blip r:embed="rId43" cstate="print">
                      <a:extLst>
                        <a:ext uri="{28A0092B-C50C-407E-A947-70E740481C1C}">
                          <a14:useLocalDpi xmlns:a14="http://schemas.microsoft.com/office/drawing/2010/main" val="0"/>
                        </a:ext>
                      </a:extLst>
                    </a:blip>
                    <a:srcRect l="20358" t="3053" r="34466" b="51718"/>
                    <a:stretch/>
                  </pic:blipFill>
                  <pic:spPr bwMode="auto">
                    <a:xfrm>
                      <a:off x="0" y="0"/>
                      <a:ext cx="1413510" cy="1413510"/>
                    </a:xfrm>
                    <a:prstGeom prst="ellipse">
                      <a:avLst/>
                    </a:prstGeom>
                    <a:ln>
                      <a:noFill/>
                    </a:ln>
                    <a:extLst>
                      <a:ext uri="{53640926-AAD7-44D8-BBD7-CCE9431645EC}">
                        <a14:shadowObscured xmlns:a14="http://schemas.microsoft.com/office/drawing/2010/main"/>
                      </a:ext>
                    </a:extLst>
                  </pic:spPr>
                </pic:pic>
              </a:graphicData>
            </a:graphic>
          </wp:inline>
        </w:drawing>
      </w:r>
      <w:proofErr w:type="spellStart"/>
      <w:r w:rsidR="002225E7" w:rsidRPr="00E137AE">
        <w:rPr>
          <w:rFonts w:ascii="Book Antiqua" w:eastAsia="Abadi MT Std Extra Light" w:hAnsi="Book Antiqua" w:cs="Times New Roman"/>
          <w:b/>
          <w:color w:val="000000"/>
          <w:sz w:val="28"/>
          <w:szCs w:val="24"/>
        </w:rPr>
        <w:t>Sarita</w:t>
      </w:r>
      <w:proofErr w:type="spellEnd"/>
      <w:r w:rsidR="002225E7" w:rsidRPr="00E137AE">
        <w:rPr>
          <w:rFonts w:ascii="Book Antiqua" w:eastAsia="Abadi MT Std Extra Light" w:hAnsi="Book Antiqua" w:cs="Times New Roman"/>
          <w:b/>
          <w:color w:val="000000"/>
          <w:sz w:val="28"/>
          <w:szCs w:val="24"/>
        </w:rPr>
        <w:t xml:space="preserve"> </w:t>
      </w:r>
      <w:proofErr w:type="spellStart"/>
      <w:r w:rsidR="002225E7" w:rsidRPr="00E137AE">
        <w:rPr>
          <w:rFonts w:ascii="Book Antiqua" w:eastAsia="Abadi MT Std Extra Light" w:hAnsi="Book Antiqua" w:cs="Times New Roman"/>
          <w:b/>
          <w:color w:val="000000"/>
          <w:sz w:val="28"/>
          <w:szCs w:val="24"/>
        </w:rPr>
        <w:t>Lamichhane</w:t>
      </w:r>
      <w:proofErr w:type="spellEnd"/>
      <w:r w:rsidR="002225E7" w:rsidRPr="00E137AE">
        <w:rPr>
          <w:rFonts w:ascii="Book Antiqua" w:eastAsia="Abadi MT Std Extra Light" w:hAnsi="Book Antiqua" w:cs="Times New Roman"/>
          <w:b/>
          <w:color w:val="000000"/>
          <w:sz w:val="28"/>
          <w:szCs w:val="24"/>
        </w:rPr>
        <w:t xml:space="preserve"> </w:t>
      </w:r>
    </w:p>
    <w:p w:rsidR="00D838D1" w:rsidRDefault="00D300EB" w:rsidP="00BD558E">
      <w:pPr>
        <w:spacing w:line="256" w:lineRule="auto"/>
        <w:jc w:val="both"/>
        <w:rPr>
          <w:rFonts w:ascii="Book Antiqua" w:eastAsia="Abadi MT Std Extra Light" w:hAnsi="Book Antiqua" w:cs="Times New Roman"/>
          <w:color w:val="000000"/>
          <w:sz w:val="28"/>
          <w:szCs w:val="24"/>
        </w:rPr>
      </w:pPr>
      <w:proofErr w:type="spellStart"/>
      <w:r w:rsidRPr="006A7305">
        <w:rPr>
          <w:rFonts w:ascii="Book Antiqua" w:eastAsia="Abadi MT Std Extra Light" w:hAnsi="Book Antiqua" w:cs="Times New Roman"/>
          <w:color w:val="000000"/>
          <w:sz w:val="28"/>
          <w:szCs w:val="24"/>
        </w:rPr>
        <w:t>Sarita</w:t>
      </w:r>
      <w:proofErr w:type="spellEnd"/>
      <w:r w:rsidRPr="006A7305">
        <w:rPr>
          <w:rFonts w:ascii="Book Antiqua" w:eastAsia="Abadi MT Std Extra Light" w:hAnsi="Book Antiqua" w:cs="Times New Roman"/>
          <w:color w:val="000000"/>
          <w:sz w:val="28"/>
          <w:szCs w:val="24"/>
        </w:rPr>
        <w:t xml:space="preserve"> is a visually impaired change maker. She is the founder of Prayatna Nepal which is an organization working to empower visually impaired women to take their life in own hand. Apart from this. She is also a professional motivational speaker. </w:t>
      </w:r>
    </w:p>
    <w:p w:rsidR="00BD558E" w:rsidRDefault="00BD558E" w:rsidP="00BD558E">
      <w:pPr>
        <w:spacing w:line="256" w:lineRule="auto"/>
        <w:jc w:val="both"/>
        <w:rPr>
          <w:rFonts w:ascii="Book Antiqua" w:eastAsia="Abadi MT Std Extra Light" w:hAnsi="Book Antiqua" w:cs="Times New Roman"/>
          <w:color w:val="000000"/>
          <w:sz w:val="28"/>
          <w:szCs w:val="24"/>
        </w:rPr>
      </w:pPr>
    </w:p>
    <w:p w:rsidR="00D838D1" w:rsidRPr="00E137AE" w:rsidRDefault="00BD558E" w:rsidP="00D838D1">
      <w:pPr>
        <w:spacing w:line="256" w:lineRule="auto"/>
        <w:jc w:val="both"/>
        <w:rPr>
          <w:rFonts w:ascii="Book Antiqua" w:eastAsia="Abadi MT Std Extra Light" w:hAnsi="Book Antiqua" w:cs="Times New Roman"/>
          <w:b/>
          <w:color w:val="000000"/>
          <w:sz w:val="28"/>
          <w:szCs w:val="24"/>
        </w:rPr>
      </w:pPr>
      <w:r>
        <w:rPr>
          <w:rFonts w:ascii="Book Antiqua" w:eastAsia="Abadi MT Std Extra Light" w:hAnsi="Book Antiqua" w:cs="Times New Roman"/>
          <w:noProof/>
          <w:sz w:val="28"/>
          <w:szCs w:val="24"/>
        </w:rPr>
        <w:drawing>
          <wp:inline distT="0" distB="0" distL="0" distR="0">
            <wp:extent cx="1379855" cy="1379855"/>
            <wp:effectExtent l="0" t="0" r="0" b="0"/>
            <wp:docPr id="63" name="Picture 63" title="Potrait of 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ita.jpg"/>
                    <pic:cNvPicPr/>
                  </pic:nvPicPr>
                  <pic:blipFill rotWithShape="1">
                    <a:blip r:embed="rId44" cstate="print">
                      <a:extLst>
                        <a:ext uri="{28A0092B-C50C-407E-A947-70E740481C1C}">
                          <a14:useLocalDpi xmlns:a14="http://schemas.microsoft.com/office/drawing/2010/main" val="0"/>
                        </a:ext>
                      </a:extLst>
                    </a:blip>
                    <a:srcRect l="46518" t="28570" r="30037" b="36265"/>
                    <a:stretch/>
                  </pic:blipFill>
                  <pic:spPr bwMode="auto">
                    <a:xfrm>
                      <a:off x="0" y="0"/>
                      <a:ext cx="1379855" cy="1379855"/>
                    </a:xfrm>
                    <a:prstGeom prst="ellipse">
                      <a:avLst/>
                    </a:prstGeom>
                    <a:ln>
                      <a:noFill/>
                    </a:ln>
                    <a:extLst>
                      <a:ext uri="{53640926-AAD7-44D8-BBD7-CCE9431645EC}">
                        <a14:shadowObscured xmlns:a14="http://schemas.microsoft.com/office/drawing/2010/main"/>
                      </a:ext>
                    </a:extLst>
                  </pic:spPr>
                </pic:pic>
              </a:graphicData>
            </a:graphic>
          </wp:inline>
        </w:drawing>
      </w:r>
      <w:r w:rsidR="00D838D1" w:rsidRPr="00E137AE">
        <w:rPr>
          <w:rFonts w:ascii="Book Antiqua" w:eastAsia="Abadi MT Std Extra Light" w:hAnsi="Book Antiqua" w:cs="Times New Roman"/>
          <w:b/>
          <w:color w:val="000000"/>
          <w:sz w:val="28"/>
          <w:szCs w:val="24"/>
        </w:rPr>
        <w:t xml:space="preserve">Rita Shree </w:t>
      </w:r>
      <w:proofErr w:type="spellStart"/>
      <w:r w:rsidR="00D838D1" w:rsidRPr="00E137AE">
        <w:rPr>
          <w:rFonts w:ascii="Book Antiqua" w:eastAsia="Abadi MT Std Extra Light" w:hAnsi="Book Antiqua" w:cs="Times New Roman"/>
          <w:b/>
          <w:color w:val="000000"/>
          <w:sz w:val="28"/>
          <w:szCs w:val="24"/>
        </w:rPr>
        <w:t>Baramu</w:t>
      </w:r>
      <w:proofErr w:type="spellEnd"/>
      <w:r w:rsidR="00D838D1" w:rsidRPr="00E137AE">
        <w:rPr>
          <w:rFonts w:ascii="Book Antiqua" w:eastAsia="Abadi MT Std Extra Light" w:hAnsi="Book Antiqua" w:cs="Times New Roman"/>
          <w:b/>
          <w:color w:val="000000"/>
          <w:sz w:val="28"/>
          <w:szCs w:val="24"/>
        </w:rPr>
        <w:t xml:space="preserve"> </w:t>
      </w:r>
      <w:r w:rsidR="00AD69D2" w:rsidRPr="00E137AE">
        <w:rPr>
          <w:rFonts w:ascii="Book Antiqua" w:eastAsia="Abadi MT Std Extra Light" w:hAnsi="Book Antiqua" w:cs="Times New Roman"/>
          <w:b/>
          <w:color w:val="000000"/>
          <w:sz w:val="28"/>
          <w:szCs w:val="24"/>
        </w:rPr>
        <w:t>(Programme Manager)</w:t>
      </w:r>
    </w:p>
    <w:p w:rsidR="00D838D1" w:rsidRDefault="00D838D1" w:rsidP="00D838D1">
      <w:pPr>
        <w:spacing w:after="0" w:line="256" w:lineRule="auto"/>
        <w:ind w:left="720"/>
        <w:jc w:val="both"/>
        <w:rPr>
          <w:rFonts w:ascii="Book Antiqua" w:eastAsia="Abadi MT Std Extra Light" w:hAnsi="Book Antiqua" w:cs="Times New Roman"/>
          <w:color w:val="000000"/>
          <w:sz w:val="28"/>
          <w:szCs w:val="24"/>
        </w:rPr>
      </w:pPr>
    </w:p>
    <w:p w:rsidR="00D300EB" w:rsidRPr="006A7305" w:rsidRDefault="00D300EB" w:rsidP="00D838D1">
      <w:pPr>
        <w:spacing w:after="0" w:line="256" w:lineRule="auto"/>
        <w:ind w:left="720"/>
        <w:jc w:val="both"/>
        <w:rPr>
          <w:rFonts w:ascii="Book Antiqua" w:eastAsia="Abadi MT Std Extra Light" w:hAnsi="Book Antiqua" w:cs="Times New Roman"/>
          <w:color w:val="000000"/>
          <w:sz w:val="28"/>
          <w:szCs w:val="24"/>
        </w:rPr>
      </w:pPr>
      <w:r w:rsidRPr="006A7305">
        <w:rPr>
          <w:rFonts w:ascii="Book Antiqua" w:eastAsia="Arial" w:hAnsi="Book Antiqua" w:cs="Times New Roman"/>
          <w:sz w:val="28"/>
          <w:szCs w:val="24"/>
          <w:highlight w:val="white"/>
        </w:rPr>
        <w:t>Our team consists of this amazing feminist and blogger! Rita comes from the background of gender, law and land rights. You will find her always speaking her mind about women’s, ethnic and minorities’ issues, and leading with a feminist perspective at Body &amp; Data. Being paradox of loud laugh and soft voice, Rita is a force to reckon with.</w:t>
      </w:r>
    </w:p>
    <w:p w:rsidR="00AD69D2" w:rsidRDefault="00AD69D2" w:rsidP="00AD69D2">
      <w:pPr>
        <w:spacing w:after="0" w:line="256" w:lineRule="auto"/>
        <w:jc w:val="both"/>
        <w:rPr>
          <w:rFonts w:ascii="Book Antiqua" w:eastAsia="Arial" w:hAnsi="Book Antiqua" w:cs="Times New Roman"/>
          <w:sz w:val="28"/>
          <w:szCs w:val="24"/>
        </w:rPr>
      </w:pPr>
    </w:p>
    <w:p w:rsidR="00AD69D2" w:rsidRDefault="00AD69D2" w:rsidP="00AD69D2">
      <w:pPr>
        <w:spacing w:after="0" w:line="256" w:lineRule="auto"/>
        <w:jc w:val="both"/>
        <w:rPr>
          <w:rFonts w:ascii="Book Antiqua" w:eastAsia="Arial" w:hAnsi="Book Antiqua" w:cs="Times New Roman"/>
          <w:sz w:val="28"/>
          <w:szCs w:val="24"/>
        </w:rPr>
      </w:pPr>
    </w:p>
    <w:p w:rsidR="00AD69D2" w:rsidRPr="00E137AE" w:rsidRDefault="00BD558E" w:rsidP="00AD69D2">
      <w:pPr>
        <w:spacing w:after="0" w:line="256" w:lineRule="auto"/>
        <w:jc w:val="both"/>
        <w:rPr>
          <w:rFonts w:ascii="Book Antiqua" w:eastAsia="Abadi MT Std Extra Light" w:hAnsi="Book Antiqua" w:cs="Times New Roman"/>
          <w:b/>
          <w:color w:val="000000"/>
          <w:sz w:val="28"/>
          <w:szCs w:val="24"/>
        </w:rPr>
      </w:pPr>
      <w:r>
        <w:rPr>
          <w:rFonts w:ascii="Book Antiqua" w:eastAsia="Abadi MT Std Extra Light" w:hAnsi="Book Antiqua" w:cs="Times New Roman"/>
          <w:noProof/>
          <w:sz w:val="28"/>
          <w:szCs w:val="24"/>
        </w:rPr>
        <w:drawing>
          <wp:inline distT="0" distB="0" distL="0" distR="0" wp14:anchorId="5960DE7B" wp14:editId="74440227">
            <wp:extent cx="1362710" cy="1362710"/>
            <wp:effectExtent l="0" t="0" r="8890" b="8890"/>
            <wp:docPr id="58" name="Picture 58" title="Potrait of Kab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6917601_2756099787780465_2185230719700172800_o.jpg"/>
                    <pic:cNvPicPr/>
                  </pic:nvPicPr>
                  <pic:blipFill rotWithShape="1">
                    <a:blip r:embed="rId45" cstate="print">
                      <a:extLst>
                        <a:ext uri="{28A0092B-C50C-407E-A947-70E740481C1C}">
                          <a14:useLocalDpi xmlns:a14="http://schemas.microsoft.com/office/drawing/2010/main" val="0"/>
                        </a:ext>
                      </a:extLst>
                    </a:blip>
                    <a:srcRect l="28013" t="11405" r="30552" b="30711"/>
                    <a:stretch/>
                  </pic:blipFill>
                  <pic:spPr bwMode="auto">
                    <a:xfrm>
                      <a:off x="0" y="0"/>
                      <a:ext cx="1362710" cy="1362710"/>
                    </a:xfrm>
                    <a:prstGeom prst="ellipse">
                      <a:avLst/>
                    </a:prstGeom>
                    <a:ln>
                      <a:noFill/>
                    </a:ln>
                    <a:extLst>
                      <a:ext uri="{53640926-AAD7-44D8-BBD7-CCE9431645EC}">
                        <a14:shadowObscured xmlns:a14="http://schemas.microsoft.com/office/drawing/2010/main"/>
                      </a:ext>
                    </a:extLst>
                  </pic:spPr>
                </pic:pic>
              </a:graphicData>
            </a:graphic>
          </wp:inline>
        </w:drawing>
      </w:r>
      <w:r w:rsidR="00AD69D2" w:rsidRPr="00E137AE">
        <w:rPr>
          <w:rFonts w:ascii="Book Antiqua" w:eastAsia="Abadi MT Std Extra Light" w:hAnsi="Book Antiqua" w:cs="Times New Roman"/>
          <w:b/>
          <w:color w:val="000000"/>
          <w:sz w:val="28"/>
          <w:szCs w:val="24"/>
        </w:rPr>
        <w:t xml:space="preserve">Kabita </w:t>
      </w:r>
      <w:proofErr w:type="spellStart"/>
      <w:r w:rsidR="00AD69D2" w:rsidRPr="00E137AE">
        <w:rPr>
          <w:rFonts w:ascii="Book Antiqua" w:eastAsia="Abadi MT Std Extra Light" w:hAnsi="Book Antiqua" w:cs="Times New Roman"/>
          <w:b/>
          <w:color w:val="000000"/>
          <w:sz w:val="28"/>
          <w:szCs w:val="24"/>
        </w:rPr>
        <w:t>Bahing</w:t>
      </w:r>
      <w:proofErr w:type="spellEnd"/>
      <w:r w:rsidR="00AD69D2" w:rsidRPr="00E137AE">
        <w:rPr>
          <w:rFonts w:ascii="Book Antiqua" w:eastAsia="Abadi MT Std Extra Light" w:hAnsi="Book Antiqua" w:cs="Times New Roman"/>
          <w:b/>
          <w:color w:val="000000"/>
          <w:sz w:val="28"/>
          <w:szCs w:val="24"/>
        </w:rPr>
        <w:t xml:space="preserve"> (Program Coordinator)</w:t>
      </w:r>
    </w:p>
    <w:p w:rsidR="00AD69D2" w:rsidRDefault="00AD69D2" w:rsidP="009B067E">
      <w:pPr>
        <w:spacing w:after="0" w:line="256" w:lineRule="auto"/>
        <w:ind w:left="720"/>
        <w:jc w:val="both"/>
        <w:rPr>
          <w:rFonts w:ascii="Book Antiqua" w:eastAsia="Abadi MT Std Extra Light" w:hAnsi="Book Antiqua" w:cs="Times New Roman"/>
          <w:color w:val="000000"/>
          <w:sz w:val="28"/>
          <w:szCs w:val="24"/>
        </w:rPr>
      </w:pPr>
    </w:p>
    <w:p w:rsidR="00AD69D2" w:rsidRDefault="00D300EB" w:rsidP="00AD69D2">
      <w:pPr>
        <w:spacing w:after="0" w:line="256" w:lineRule="auto"/>
        <w:ind w:left="720"/>
        <w:jc w:val="both"/>
        <w:rPr>
          <w:rFonts w:ascii="Book Antiqua" w:eastAsia="Arial" w:hAnsi="Book Antiqua" w:cs="Times New Roman"/>
          <w:sz w:val="28"/>
          <w:szCs w:val="24"/>
        </w:rPr>
      </w:pPr>
      <w:r w:rsidRPr="006A7305">
        <w:rPr>
          <w:rFonts w:ascii="Book Antiqua" w:eastAsia="Arial" w:hAnsi="Book Antiqua" w:cs="Times New Roman"/>
          <w:sz w:val="28"/>
          <w:szCs w:val="24"/>
          <w:highlight w:val="white"/>
        </w:rPr>
        <w:t>Our cheery Kabita is a feminist LLB graduate and has mastered in Gender Studies. She has a history of working with child and youth at risk, and is involved in the indigenous movement. Our multi-talented Kabita is also associated with UNYAP, Abiral – The Arts Group and Accountability Lab as Nepal Accountability Incubator.</w:t>
      </w:r>
    </w:p>
    <w:p w:rsidR="00AD69D2" w:rsidRDefault="00AD69D2" w:rsidP="00AD69D2">
      <w:pPr>
        <w:spacing w:after="0" w:line="256" w:lineRule="auto"/>
        <w:jc w:val="both"/>
        <w:rPr>
          <w:rFonts w:ascii="Book Antiqua" w:eastAsia="Abadi MT Std Extra Light" w:hAnsi="Book Antiqua" w:cs="Times New Roman"/>
          <w:color w:val="000000"/>
          <w:sz w:val="28"/>
          <w:szCs w:val="24"/>
        </w:rPr>
      </w:pPr>
    </w:p>
    <w:p w:rsidR="00AD69D2" w:rsidRDefault="00AD69D2" w:rsidP="00AD69D2">
      <w:pPr>
        <w:spacing w:after="0" w:line="256" w:lineRule="auto"/>
        <w:jc w:val="both"/>
        <w:rPr>
          <w:rFonts w:ascii="Book Antiqua" w:eastAsia="Abadi MT Std Extra Light" w:hAnsi="Book Antiqua" w:cs="Times New Roman"/>
          <w:color w:val="000000"/>
          <w:sz w:val="28"/>
          <w:szCs w:val="24"/>
        </w:rPr>
      </w:pPr>
    </w:p>
    <w:p w:rsidR="00AD69D2" w:rsidRPr="00E137AE" w:rsidRDefault="00BD558E" w:rsidP="00AD69D2">
      <w:pPr>
        <w:spacing w:after="0" w:line="256" w:lineRule="auto"/>
        <w:jc w:val="both"/>
        <w:rPr>
          <w:rFonts w:ascii="Book Antiqua" w:eastAsia="Abadi MT Std Extra Light" w:hAnsi="Book Antiqua" w:cs="Times New Roman"/>
          <w:b/>
          <w:color w:val="000000"/>
          <w:sz w:val="28"/>
          <w:szCs w:val="24"/>
        </w:rPr>
      </w:pPr>
      <w:r>
        <w:rPr>
          <w:rFonts w:ascii="Book Antiqua" w:eastAsia="Abadi MT Std Extra Light" w:hAnsi="Book Antiqua" w:cs="Times New Roman"/>
          <w:noProof/>
          <w:sz w:val="28"/>
          <w:szCs w:val="24"/>
        </w:rPr>
        <w:drawing>
          <wp:inline distT="0" distB="0" distL="0" distR="0" wp14:anchorId="21007E4E" wp14:editId="2AFA38F3">
            <wp:extent cx="1379855" cy="1379855"/>
            <wp:effectExtent l="0" t="0" r="0" b="0"/>
            <wp:docPr id="57" name="Picture 57" title="Potrait of Yo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2087244_1004558436233376_6876609203537825563_o.jpg"/>
                    <pic:cNvPicPr/>
                  </pic:nvPicPr>
                  <pic:blipFill rotWithShape="1">
                    <a:blip r:embed="rId46" cstate="print">
                      <a:extLst>
                        <a:ext uri="{28A0092B-C50C-407E-A947-70E740481C1C}">
                          <a14:useLocalDpi xmlns:a14="http://schemas.microsoft.com/office/drawing/2010/main" val="0"/>
                        </a:ext>
                      </a:extLst>
                    </a:blip>
                    <a:srcRect l="38891" t="7307" r="26140" b="40239"/>
                    <a:stretch/>
                  </pic:blipFill>
                  <pic:spPr bwMode="auto">
                    <a:xfrm>
                      <a:off x="0" y="0"/>
                      <a:ext cx="1379855" cy="1379855"/>
                    </a:xfrm>
                    <a:prstGeom prst="ellipse">
                      <a:avLst/>
                    </a:prstGeom>
                    <a:ln>
                      <a:noFill/>
                    </a:ln>
                    <a:extLst>
                      <a:ext uri="{53640926-AAD7-44D8-BBD7-CCE9431645EC}">
                        <a14:shadowObscured xmlns:a14="http://schemas.microsoft.com/office/drawing/2010/main"/>
                      </a:ext>
                    </a:extLst>
                  </pic:spPr>
                </pic:pic>
              </a:graphicData>
            </a:graphic>
          </wp:inline>
        </w:drawing>
      </w:r>
      <w:r w:rsidR="00AD69D2" w:rsidRPr="00E137AE">
        <w:rPr>
          <w:rFonts w:ascii="Book Antiqua" w:eastAsia="Abadi MT Std Extra Light" w:hAnsi="Book Antiqua" w:cs="Times New Roman"/>
          <w:b/>
          <w:color w:val="000000"/>
          <w:sz w:val="28"/>
          <w:szCs w:val="24"/>
        </w:rPr>
        <w:t>Youba Rai (Finance Officer)</w:t>
      </w:r>
    </w:p>
    <w:p w:rsidR="00AD69D2" w:rsidRDefault="00AD69D2" w:rsidP="00AD69D2">
      <w:pPr>
        <w:spacing w:after="0" w:line="256" w:lineRule="auto"/>
        <w:jc w:val="both"/>
        <w:rPr>
          <w:rFonts w:ascii="Book Antiqua" w:eastAsia="Arial" w:hAnsi="Book Antiqua" w:cs="Times New Roman"/>
          <w:sz w:val="28"/>
          <w:szCs w:val="24"/>
        </w:rPr>
      </w:pPr>
    </w:p>
    <w:p w:rsidR="00D300EB" w:rsidRPr="006A7305" w:rsidRDefault="00D300EB" w:rsidP="00AD69D2">
      <w:pPr>
        <w:spacing w:after="0" w:line="256" w:lineRule="auto"/>
        <w:jc w:val="both"/>
        <w:rPr>
          <w:rFonts w:ascii="Book Antiqua" w:eastAsia="Abadi MT Std Extra Light" w:hAnsi="Book Antiqua" w:cs="Times New Roman"/>
          <w:color w:val="000000"/>
          <w:sz w:val="28"/>
          <w:szCs w:val="24"/>
        </w:rPr>
      </w:pPr>
      <w:r w:rsidRPr="006A7305">
        <w:rPr>
          <w:rFonts w:ascii="Book Antiqua" w:eastAsia="Arial" w:hAnsi="Book Antiqua" w:cs="Times New Roman"/>
          <w:sz w:val="28"/>
          <w:szCs w:val="24"/>
          <w:highlight w:val="white"/>
        </w:rPr>
        <w:t>Youba has been handling the Administration and Finances of Body &amp; Data. Originally from Sankhuwasabha, Youba has been working in the field for past 7 years. She is definitely our residential superwoman.</w:t>
      </w:r>
    </w:p>
    <w:p w:rsidR="006D5ED6" w:rsidRDefault="006D5ED6" w:rsidP="006D5ED6">
      <w:pPr>
        <w:spacing w:line="256" w:lineRule="auto"/>
        <w:jc w:val="both"/>
        <w:rPr>
          <w:rFonts w:ascii="Book Antiqua" w:eastAsia="Arial" w:hAnsi="Book Antiqua" w:cs="Times New Roman"/>
          <w:sz w:val="28"/>
          <w:szCs w:val="24"/>
        </w:rPr>
      </w:pPr>
    </w:p>
    <w:p w:rsidR="006D5ED6" w:rsidRDefault="006D5ED6">
      <w:pPr>
        <w:rPr>
          <w:rFonts w:ascii="Book Antiqua" w:eastAsia="Abadi MT Std Extra Light" w:hAnsi="Book Antiqua" w:cs="Times New Roman"/>
          <w:color w:val="000000"/>
          <w:sz w:val="28"/>
          <w:szCs w:val="24"/>
        </w:rPr>
      </w:pPr>
      <w:r>
        <w:rPr>
          <w:rFonts w:ascii="Book Antiqua" w:eastAsia="Abadi MT Std Extra Light" w:hAnsi="Book Antiqua" w:cs="Times New Roman"/>
          <w:color w:val="000000"/>
          <w:sz w:val="28"/>
          <w:szCs w:val="24"/>
        </w:rPr>
        <w:br w:type="page"/>
      </w:r>
    </w:p>
    <w:p w:rsidR="006D5ED6" w:rsidRPr="00E137AE" w:rsidRDefault="00BD558E" w:rsidP="006D5ED6">
      <w:pPr>
        <w:spacing w:line="256" w:lineRule="auto"/>
        <w:jc w:val="both"/>
        <w:rPr>
          <w:rFonts w:ascii="Book Antiqua" w:eastAsia="Abadi MT Std Extra Light" w:hAnsi="Book Antiqua" w:cs="Times New Roman"/>
          <w:b/>
          <w:color w:val="000000"/>
          <w:sz w:val="28"/>
          <w:szCs w:val="24"/>
        </w:rPr>
      </w:pPr>
      <w:r>
        <w:rPr>
          <w:rFonts w:ascii="Book Antiqua" w:eastAsia="Abadi MT Std Extra Light" w:hAnsi="Book Antiqua" w:cs="Times New Roman"/>
          <w:noProof/>
          <w:sz w:val="28"/>
          <w:szCs w:val="24"/>
        </w:rPr>
        <w:lastRenderedPageBreak/>
        <w:drawing>
          <wp:inline distT="0" distB="0" distL="0" distR="0" wp14:anchorId="18ED32D9" wp14:editId="5EC45E73">
            <wp:extent cx="1388110" cy="1388110"/>
            <wp:effectExtent l="0" t="0" r="2540" b="2540"/>
            <wp:docPr id="59" name="Picture 59" title="Potrait of Sh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1483085_2870632396320385_4143058404434247680_o.jpg"/>
                    <pic:cNvPicPr/>
                  </pic:nvPicPr>
                  <pic:blipFill rotWithShape="1">
                    <a:blip r:embed="rId47" cstate="print">
                      <a:extLst>
                        <a:ext uri="{28A0092B-C50C-407E-A947-70E740481C1C}">
                          <a14:useLocalDpi xmlns:a14="http://schemas.microsoft.com/office/drawing/2010/main" val="0"/>
                        </a:ext>
                      </a:extLst>
                    </a:blip>
                    <a:srcRect l="22977" t="10295" r="19671" b="32353"/>
                    <a:stretch/>
                  </pic:blipFill>
                  <pic:spPr bwMode="auto">
                    <a:xfrm>
                      <a:off x="0" y="0"/>
                      <a:ext cx="1388110" cy="1388110"/>
                    </a:xfrm>
                    <a:prstGeom prst="ellipse">
                      <a:avLst/>
                    </a:prstGeom>
                    <a:ln>
                      <a:noFill/>
                    </a:ln>
                    <a:extLst>
                      <a:ext uri="{53640926-AAD7-44D8-BBD7-CCE9431645EC}">
                        <a14:shadowObscured xmlns:a14="http://schemas.microsoft.com/office/drawing/2010/main"/>
                      </a:ext>
                    </a:extLst>
                  </pic:spPr>
                </pic:pic>
              </a:graphicData>
            </a:graphic>
          </wp:inline>
        </w:drawing>
      </w:r>
      <w:r w:rsidR="006D5ED6" w:rsidRPr="00E137AE">
        <w:rPr>
          <w:rFonts w:ascii="Book Antiqua" w:eastAsia="Abadi MT Std Extra Light" w:hAnsi="Book Antiqua" w:cs="Times New Roman"/>
          <w:b/>
          <w:color w:val="000000"/>
          <w:sz w:val="28"/>
          <w:szCs w:val="24"/>
        </w:rPr>
        <w:t xml:space="preserve">Shripa Pradhan (Communication Officer) </w:t>
      </w:r>
    </w:p>
    <w:p w:rsidR="00E137AE" w:rsidRDefault="00D300EB" w:rsidP="00BD558E">
      <w:pPr>
        <w:spacing w:line="256" w:lineRule="auto"/>
        <w:jc w:val="both"/>
        <w:rPr>
          <w:rFonts w:ascii="Book Antiqua" w:hAnsi="Book Antiqua"/>
          <w:sz w:val="28"/>
        </w:rPr>
      </w:pPr>
      <w:r w:rsidRPr="006A7305">
        <w:rPr>
          <w:rFonts w:ascii="Book Antiqua" w:eastAsia="Arial" w:hAnsi="Book Antiqua" w:cs="Times New Roman"/>
          <w:sz w:val="28"/>
          <w:szCs w:val="24"/>
          <w:highlight w:val="white"/>
        </w:rPr>
        <w:t>Currently looking after the communications of Body &amp; Data, Shripa is a feminist who has been an avid debater through Debate Network Nepal. You can always catch her enthusiastically speaking about BTS, her favorite band.</w:t>
      </w:r>
      <w:r w:rsidR="00BD558E">
        <w:rPr>
          <w:rFonts w:ascii="Book Antiqua" w:hAnsi="Book Antiqua"/>
          <w:sz w:val="28"/>
        </w:rPr>
        <w:t xml:space="preserve"> </w:t>
      </w:r>
    </w:p>
    <w:p w:rsidR="00D300EB" w:rsidRPr="006A7305" w:rsidRDefault="00D300EB" w:rsidP="006A7305">
      <w:pPr>
        <w:pStyle w:val="NormalWeb"/>
        <w:jc w:val="both"/>
        <w:rPr>
          <w:rFonts w:ascii="Book Antiqua" w:hAnsi="Book Antiqua"/>
          <w:sz w:val="28"/>
        </w:rPr>
      </w:pPr>
      <w:r w:rsidRPr="006A7305">
        <w:rPr>
          <w:rFonts w:ascii="Book Antiqua" w:hAnsi="Book Antiqua"/>
          <w:sz w:val="28"/>
        </w:rPr>
        <w:t>In 2019, we also had Juna Lama in our team, helping us with the daily office working. Sukiti Manandhar, Jevina Pradhan and Kavita Raturi worked as staff members. We had the support of Souprina Bajracharya. Shreya Yonjan, Badal Lama and Dipesh Khanal as interns for the organization. We also had the guidance of Aayusha Prasai, Alina Chantel, Lainie and Nadege who are working as consultants and constant guidance for the organization.</w:t>
      </w:r>
    </w:p>
    <w:p w:rsidR="00D300EB" w:rsidRPr="006A7305" w:rsidRDefault="00D300EB" w:rsidP="006A7305">
      <w:pPr>
        <w:jc w:val="both"/>
        <w:rPr>
          <w:rFonts w:ascii="Book Antiqua" w:eastAsia="Abadi MT Std Extra Light" w:hAnsi="Book Antiqua" w:cs="Times New Roman"/>
          <w:sz w:val="28"/>
          <w:szCs w:val="24"/>
        </w:rPr>
      </w:pPr>
    </w:p>
    <w:p w:rsidR="006A7305" w:rsidRDefault="006A7305">
      <w:pPr>
        <w:rPr>
          <w:rFonts w:ascii="Book Antiqua" w:eastAsia="Abadi MT Std Extra Light" w:hAnsi="Book Antiqua" w:cstheme="majorBidi"/>
          <w:color w:val="2E74B5" w:themeColor="accent1" w:themeShade="BF"/>
          <w:sz w:val="36"/>
          <w:szCs w:val="32"/>
        </w:rPr>
      </w:pPr>
      <w:r>
        <w:rPr>
          <w:rFonts w:ascii="Book Antiqua" w:eastAsia="Abadi MT Std Extra Light" w:hAnsi="Book Antiqua"/>
          <w:sz w:val="36"/>
        </w:rPr>
        <w:br w:type="page"/>
      </w:r>
    </w:p>
    <w:p w:rsidR="00D300EB" w:rsidRPr="006A7305" w:rsidRDefault="006A7305" w:rsidP="006A7305">
      <w:pPr>
        <w:pStyle w:val="Heading1"/>
        <w:jc w:val="both"/>
        <w:rPr>
          <w:rFonts w:ascii="Book Antiqua" w:eastAsia="Abadi MT Std Extra Light" w:hAnsi="Book Antiqua"/>
          <w:sz w:val="48"/>
        </w:rPr>
      </w:pPr>
      <w:bookmarkStart w:id="33" w:name="_Toc34915881"/>
      <w:bookmarkStart w:id="34" w:name="_Toc34915993"/>
      <w:r w:rsidRPr="006A7305">
        <w:rPr>
          <w:rFonts w:ascii="Book Antiqua" w:eastAsia="Abadi MT Std Extra Light" w:hAnsi="Book Antiqua"/>
          <w:sz w:val="48"/>
        </w:rPr>
        <w:lastRenderedPageBreak/>
        <w:t>PARTNERS AND SUPPORTERS</w:t>
      </w:r>
      <w:bookmarkEnd w:id="33"/>
      <w:bookmarkEnd w:id="34"/>
    </w:p>
    <w:p w:rsidR="00D300EB" w:rsidRPr="006A7305" w:rsidRDefault="00D300EB" w:rsidP="006A7305">
      <w:pPr>
        <w:jc w:val="both"/>
        <w:rPr>
          <w:rFonts w:ascii="Book Antiqua" w:eastAsia="Abadi MT Std Extra Light" w:hAnsi="Book Antiqua" w:cs="Times New Roman"/>
          <w:sz w:val="28"/>
          <w:szCs w:val="24"/>
        </w:rPr>
      </w:pPr>
    </w:p>
    <w:p w:rsidR="00BD558E" w:rsidRDefault="0017720F" w:rsidP="006A7305">
      <w:pPr>
        <w:pStyle w:val="NormalWeb"/>
        <w:jc w:val="both"/>
        <w:rPr>
          <w:rFonts w:ascii="Book Antiqua" w:hAnsi="Book Antiqua"/>
          <w:noProof/>
          <w:sz w:val="28"/>
        </w:rPr>
      </w:pPr>
      <w:r w:rsidRPr="006A7305">
        <w:rPr>
          <w:rFonts w:ascii="Book Antiqua" w:hAnsi="Book Antiqua"/>
          <w:sz w:val="28"/>
        </w:rPr>
        <w:t>We would like to thank our partners and supporters, who believed in our goals and helped shape the organization for 2019. We also appreciate Voices of Women (VoW) Media for supporting us as a fiscal sponsor.</w:t>
      </w:r>
      <w:r w:rsidR="00BD558E" w:rsidRPr="00BD558E">
        <w:rPr>
          <w:rFonts w:ascii="Book Antiqua" w:hAnsi="Book Antiqua"/>
          <w:noProof/>
          <w:sz w:val="28"/>
        </w:rPr>
        <w:t xml:space="preserve"> </w:t>
      </w:r>
    </w:p>
    <w:p w:rsidR="0017720F" w:rsidRPr="006A7305" w:rsidRDefault="00BD558E" w:rsidP="009F38F1">
      <w:pPr>
        <w:pStyle w:val="NormalWeb"/>
        <w:jc w:val="both"/>
        <w:rPr>
          <w:rFonts w:ascii="Book Antiqua" w:hAnsi="Book Antiqua"/>
          <w:sz w:val="28"/>
        </w:rPr>
      </w:pPr>
      <w:r>
        <w:rPr>
          <w:rFonts w:ascii="Book Antiqua" w:hAnsi="Book Antiqua"/>
          <w:noProof/>
          <w:sz w:val="28"/>
        </w:rPr>
        <w:drawing>
          <wp:inline distT="0" distB="0" distL="0" distR="0" wp14:anchorId="2163B017" wp14:editId="086724E5">
            <wp:extent cx="2007235" cy="1134110"/>
            <wp:effectExtent l="0" t="0" r="0" b="8890"/>
            <wp:docPr id="67" name="Picture 67" title="Logo of Foundation for Just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JS Logo.png"/>
                    <pic:cNvPicPr/>
                  </pic:nvPicPr>
                  <pic:blipFill>
                    <a:blip r:embed="rId48">
                      <a:extLst>
                        <a:ext uri="{28A0092B-C50C-407E-A947-70E740481C1C}">
                          <a14:useLocalDpi xmlns:a14="http://schemas.microsoft.com/office/drawing/2010/main" val="0"/>
                        </a:ext>
                      </a:extLst>
                    </a:blip>
                    <a:stretch>
                      <a:fillRect/>
                    </a:stretch>
                  </pic:blipFill>
                  <pic:spPr>
                    <a:xfrm>
                      <a:off x="0" y="0"/>
                      <a:ext cx="2007235" cy="1134110"/>
                    </a:xfrm>
                    <a:prstGeom prst="rect">
                      <a:avLst/>
                    </a:prstGeom>
                  </pic:spPr>
                </pic:pic>
              </a:graphicData>
            </a:graphic>
          </wp:inline>
        </w:drawing>
      </w:r>
      <w:r>
        <w:rPr>
          <w:rFonts w:ascii="Book Antiqua" w:hAnsi="Book Antiqua"/>
          <w:sz w:val="28"/>
        </w:rPr>
        <w:t xml:space="preserve"> </w:t>
      </w:r>
      <w:r>
        <w:rPr>
          <w:rFonts w:ascii="Book Antiqua" w:hAnsi="Book Antiqua"/>
          <w:noProof/>
          <w:sz w:val="28"/>
        </w:rPr>
        <w:drawing>
          <wp:inline distT="0" distB="0" distL="0" distR="0" wp14:anchorId="58F0BDB5" wp14:editId="26AAB879">
            <wp:extent cx="2247900" cy="1209675"/>
            <wp:effectExtent l="0" t="0" r="0" b="0"/>
            <wp:docPr id="66" name="Picture 66" title="logo of assoication for progressive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PC Logo.png"/>
                    <pic:cNvPicPr/>
                  </pic:nvPicPr>
                  <pic:blipFill>
                    <a:blip r:embed="rId49">
                      <a:extLst>
                        <a:ext uri="{28A0092B-C50C-407E-A947-70E740481C1C}">
                          <a14:useLocalDpi xmlns:a14="http://schemas.microsoft.com/office/drawing/2010/main" val="0"/>
                        </a:ext>
                      </a:extLst>
                    </a:blip>
                    <a:stretch>
                      <a:fillRect/>
                    </a:stretch>
                  </pic:blipFill>
                  <pic:spPr>
                    <a:xfrm>
                      <a:off x="0" y="0"/>
                      <a:ext cx="2247900" cy="1209675"/>
                    </a:xfrm>
                    <a:prstGeom prst="rect">
                      <a:avLst/>
                    </a:prstGeom>
                  </pic:spPr>
                </pic:pic>
              </a:graphicData>
            </a:graphic>
          </wp:inline>
        </w:drawing>
      </w:r>
      <w:r>
        <w:rPr>
          <w:rFonts w:ascii="Book Antiqua" w:hAnsi="Book Antiqua"/>
          <w:noProof/>
          <w:sz w:val="28"/>
        </w:rPr>
        <w:drawing>
          <wp:inline distT="0" distB="0" distL="0" distR="0" wp14:anchorId="1687E665" wp14:editId="769E80C9">
            <wp:extent cx="1828800" cy="1303655"/>
            <wp:effectExtent l="0" t="0" r="0" b="0"/>
            <wp:docPr id="69" name="Picture 69" title="logo of women's fund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FA logo.png"/>
                    <pic:cNvPicPr/>
                  </pic:nvPicPr>
                  <pic:blipFill>
                    <a:blip r:embed="rId50">
                      <a:extLst>
                        <a:ext uri="{28A0092B-C50C-407E-A947-70E740481C1C}">
                          <a14:useLocalDpi xmlns:a14="http://schemas.microsoft.com/office/drawing/2010/main" val="0"/>
                        </a:ext>
                      </a:extLst>
                    </a:blip>
                    <a:stretch>
                      <a:fillRect/>
                    </a:stretch>
                  </pic:blipFill>
                  <pic:spPr>
                    <a:xfrm>
                      <a:off x="0" y="0"/>
                      <a:ext cx="1828800" cy="1303655"/>
                    </a:xfrm>
                    <a:prstGeom prst="rect">
                      <a:avLst/>
                    </a:prstGeom>
                  </pic:spPr>
                </pic:pic>
              </a:graphicData>
            </a:graphic>
          </wp:inline>
        </w:drawing>
      </w:r>
      <w:r>
        <w:rPr>
          <w:rFonts w:ascii="Book Antiqua" w:hAnsi="Book Antiqua"/>
          <w:sz w:val="28"/>
        </w:rPr>
        <w:t xml:space="preserve"> </w:t>
      </w:r>
      <w:r>
        <w:rPr>
          <w:rFonts w:ascii="Book Antiqua" w:hAnsi="Book Antiqua"/>
          <w:noProof/>
          <w:sz w:val="28"/>
        </w:rPr>
        <w:drawing>
          <wp:inline distT="0" distB="0" distL="0" distR="0" wp14:anchorId="1A79A29F" wp14:editId="47607E03">
            <wp:extent cx="3530600" cy="1176655"/>
            <wp:effectExtent l="0" t="0" r="0" b="0"/>
            <wp:docPr id="68" name="Picture 68" title="logo of inte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nternews Logo.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30600" cy="1176655"/>
                    </a:xfrm>
                    <a:prstGeom prst="rect">
                      <a:avLst/>
                    </a:prstGeom>
                  </pic:spPr>
                </pic:pic>
              </a:graphicData>
            </a:graphic>
          </wp:inline>
        </w:drawing>
      </w:r>
    </w:p>
    <w:p w:rsidR="0017720F" w:rsidRPr="006A7305" w:rsidRDefault="00BD558E" w:rsidP="006A7305">
      <w:pPr>
        <w:pStyle w:val="NormalWeb"/>
        <w:jc w:val="both"/>
        <w:rPr>
          <w:rFonts w:ascii="Book Antiqua" w:hAnsi="Book Antiqua"/>
          <w:sz w:val="28"/>
        </w:rPr>
      </w:pPr>
      <w:r>
        <w:rPr>
          <w:rFonts w:ascii="Book Antiqua" w:hAnsi="Book Antiqua"/>
          <w:noProof/>
          <w:sz w:val="28"/>
        </w:rPr>
        <w:drawing>
          <wp:inline distT="0" distB="0" distL="0" distR="0" wp14:anchorId="3D23C0A0" wp14:editId="1FA18056">
            <wp:extent cx="1413510" cy="1413510"/>
            <wp:effectExtent l="0" t="0" r="0" b="0"/>
            <wp:docPr id="70" name="Picture 70" title="logo of y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YPeer logo.png"/>
                    <pic:cNvPicPr/>
                  </pic:nvPicPr>
                  <pic:blipFill>
                    <a:blip r:embed="rId52">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inline>
        </w:drawing>
      </w:r>
    </w:p>
    <w:p w:rsidR="00985909" w:rsidRDefault="0017720F" w:rsidP="002C67FB">
      <w:pPr>
        <w:jc w:val="both"/>
        <w:rPr>
          <w:rFonts w:ascii="Book Antiqua" w:eastAsia="Abadi MT Std Extra Light" w:hAnsi="Book Antiqua" w:cs="Times New Roman"/>
          <w:sz w:val="28"/>
          <w:szCs w:val="24"/>
        </w:rPr>
      </w:pPr>
      <w:r w:rsidRPr="006A7305">
        <w:rPr>
          <w:rFonts w:ascii="Book Antiqua" w:eastAsia="Abadi MT Std Extra Light" w:hAnsi="Book Antiqua" w:cs="Times New Roman"/>
          <w:sz w:val="28"/>
          <w:szCs w:val="24"/>
        </w:rPr>
        <w:br w:type="page"/>
      </w:r>
      <w:r w:rsidR="00D300EB" w:rsidRPr="006A7305">
        <w:rPr>
          <w:rFonts w:ascii="Book Antiqua" w:eastAsia="Abadi MT Std Extra Light" w:hAnsi="Book Antiqua" w:cs="Times New Roman"/>
          <w:sz w:val="28"/>
          <w:szCs w:val="24"/>
        </w:rPr>
        <w:lastRenderedPageBreak/>
        <w:t>We again, would like to thank all of our team members, ally organizations, partners, and enthusiastic individuals for making 2019 a truly monumental year for a collective movement, as we strive forward for integration of feminism, technology and internet rights. We hope to increase more autonomous participation, agency and visibility of women and queer people online through digitally secure strategies in 2020.</w:t>
      </w:r>
    </w:p>
    <w:p w:rsidR="00832933" w:rsidRDefault="00985909" w:rsidP="00985909">
      <w:pPr>
        <w:jc w:val="center"/>
        <w:rPr>
          <w:rFonts w:ascii="Book Antiqua" w:hAnsi="Book Antiqua"/>
          <w:noProof/>
          <w:sz w:val="24"/>
        </w:rPr>
      </w:pPr>
      <w:r>
        <w:rPr>
          <w:rFonts w:ascii="Book Antiqua" w:hAnsi="Book Antiqua"/>
          <w:noProof/>
          <w:sz w:val="24"/>
        </w:rPr>
        <w:drawing>
          <wp:inline distT="0" distB="0" distL="0" distR="0" wp14:anchorId="7334529B" wp14:editId="3951F680">
            <wp:extent cx="1657350" cy="1651000"/>
            <wp:effectExtent l="0" t="0" r="0" b="0"/>
            <wp:docPr id="71" name="Picture 71" title="Body &amp; Dat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742194_401704223690915_7970061783442391040_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57350" cy="1651000"/>
                    </a:xfrm>
                    <a:prstGeom prst="rect">
                      <a:avLst/>
                    </a:prstGeom>
                  </pic:spPr>
                </pic:pic>
              </a:graphicData>
            </a:graphic>
          </wp:inline>
        </w:drawing>
      </w:r>
    </w:p>
    <w:p w:rsidR="00985909" w:rsidRDefault="00985909" w:rsidP="002C67FB">
      <w:pPr>
        <w:jc w:val="both"/>
        <w:rPr>
          <w:rFonts w:ascii="Book Antiqua" w:hAnsi="Book Antiqua"/>
          <w:sz w:val="24"/>
        </w:rPr>
      </w:pPr>
    </w:p>
    <w:p w:rsidR="00832933" w:rsidRDefault="00832933" w:rsidP="00832933">
      <w:pPr>
        <w:jc w:val="center"/>
        <w:rPr>
          <w:rFonts w:ascii="Book Antiqua" w:hAnsi="Book Antiqua"/>
          <w:sz w:val="24"/>
        </w:rPr>
      </w:pPr>
      <w:r>
        <w:rPr>
          <w:rFonts w:ascii="Book Antiqua" w:hAnsi="Book Antiqua"/>
          <w:sz w:val="24"/>
        </w:rPr>
        <w:t>Website:</w:t>
      </w:r>
      <w:r>
        <w:rPr>
          <w:rFonts w:ascii="Book Antiqua" w:hAnsi="Book Antiqua"/>
          <w:sz w:val="24"/>
        </w:rPr>
        <w:br/>
        <w:t>bodyanddata.org</w:t>
      </w:r>
    </w:p>
    <w:p w:rsidR="00832933" w:rsidRDefault="00832933" w:rsidP="00832933">
      <w:pPr>
        <w:jc w:val="center"/>
        <w:rPr>
          <w:rFonts w:ascii="Book Antiqua" w:hAnsi="Book Antiqua"/>
          <w:sz w:val="24"/>
        </w:rPr>
      </w:pPr>
    </w:p>
    <w:p w:rsidR="00832933" w:rsidRPr="006A7305" w:rsidRDefault="00832933" w:rsidP="00832933">
      <w:pPr>
        <w:jc w:val="center"/>
        <w:rPr>
          <w:rFonts w:ascii="Book Antiqua" w:hAnsi="Book Antiqua"/>
          <w:sz w:val="24"/>
        </w:rPr>
      </w:pPr>
      <w:r>
        <w:rPr>
          <w:rFonts w:ascii="Book Antiqua" w:hAnsi="Book Antiqua"/>
          <w:sz w:val="24"/>
        </w:rPr>
        <w:t>Twitter/Instagram/Facebook:</w:t>
      </w:r>
      <w:r>
        <w:rPr>
          <w:rFonts w:ascii="Book Antiqua" w:hAnsi="Book Antiqua"/>
          <w:sz w:val="24"/>
        </w:rPr>
        <w:br/>
        <w:t>@bodyanddata</w:t>
      </w:r>
    </w:p>
    <w:sectPr w:rsidR="00832933" w:rsidRPr="006A7305" w:rsidSect="0088688B">
      <w:footerReference w:type="default" r:id="rId5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110" w:rsidRDefault="00E07110" w:rsidP="0088688B">
      <w:pPr>
        <w:spacing w:after="0" w:line="240" w:lineRule="auto"/>
      </w:pPr>
      <w:r>
        <w:separator/>
      </w:r>
    </w:p>
  </w:endnote>
  <w:endnote w:type="continuationSeparator" w:id="0">
    <w:p w:rsidR="00E07110" w:rsidRDefault="00E07110" w:rsidP="00886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badi MT Std Extra Light">
    <w:panose1 w:val="020B0202020104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88B" w:rsidRDefault="0088688B">
    <w:pPr>
      <w:pStyle w:val="Footer"/>
      <w:jc w:val="right"/>
    </w:pPr>
  </w:p>
  <w:p w:rsidR="0088688B" w:rsidRDefault="0088688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510336"/>
      <w:docPartObj>
        <w:docPartGallery w:val="Page Numbers (Bottom of Page)"/>
        <w:docPartUnique/>
      </w:docPartObj>
    </w:sdtPr>
    <w:sdtEndPr>
      <w:rPr>
        <w:noProof/>
      </w:rPr>
    </w:sdtEndPr>
    <w:sdtContent>
      <w:p w:rsidR="0088688B" w:rsidRDefault="0088688B">
        <w:pPr>
          <w:pStyle w:val="Footer"/>
          <w:jc w:val="right"/>
        </w:pPr>
        <w:r>
          <w:fldChar w:fldCharType="begin"/>
        </w:r>
        <w:r>
          <w:instrText xml:space="preserve"> PAGE   \* MERGEFORMAT </w:instrText>
        </w:r>
        <w:r>
          <w:fldChar w:fldCharType="separate"/>
        </w:r>
        <w:r w:rsidR="00345A66">
          <w:rPr>
            <w:noProof/>
          </w:rPr>
          <w:t>3</w:t>
        </w:r>
        <w:r>
          <w:rPr>
            <w:noProof/>
          </w:rPr>
          <w:fldChar w:fldCharType="end"/>
        </w:r>
      </w:p>
    </w:sdtContent>
  </w:sdt>
  <w:p w:rsidR="0088688B" w:rsidRDefault="008868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110" w:rsidRDefault="00E07110" w:rsidP="0088688B">
      <w:pPr>
        <w:spacing w:after="0" w:line="240" w:lineRule="auto"/>
      </w:pPr>
      <w:r>
        <w:separator/>
      </w:r>
    </w:p>
  </w:footnote>
  <w:footnote w:type="continuationSeparator" w:id="0">
    <w:p w:rsidR="00E07110" w:rsidRDefault="00E07110" w:rsidP="008868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414D0E"/>
    <w:multiLevelType w:val="multilevel"/>
    <w:tmpl w:val="A0B26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1A2A8C"/>
    <w:multiLevelType w:val="multilevel"/>
    <w:tmpl w:val="E4DEC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738"/>
    <w:rsid w:val="00011C0F"/>
    <w:rsid w:val="000504B1"/>
    <w:rsid w:val="000579EE"/>
    <w:rsid w:val="000E4408"/>
    <w:rsid w:val="00121739"/>
    <w:rsid w:val="00127452"/>
    <w:rsid w:val="00165A1E"/>
    <w:rsid w:val="0017720F"/>
    <w:rsid w:val="002161C5"/>
    <w:rsid w:val="002225E7"/>
    <w:rsid w:val="002412A3"/>
    <w:rsid w:val="00257D4B"/>
    <w:rsid w:val="0027782F"/>
    <w:rsid w:val="002C67FB"/>
    <w:rsid w:val="002E6906"/>
    <w:rsid w:val="00341F16"/>
    <w:rsid w:val="00345A66"/>
    <w:rsid w:val="00347738"/>
    <w:rsid w:val="003E26E5"/>
    <w:rsid w:val="00402203"/>
    <w:rsid w:val="0050163C"/>
    <w:rsid w:val="00651D8E"/>
    <w:rsid w:val="006A2D71"/>
    <w:rsid w:val="006A4490"/>
    <w:rsid w:val="006A7305"/>
    <w:rsid w:val="006D5ED6"/>
    <w:rsid w:val="0075191F"/>
    <w:rsid w:val="00832933"/>
    <w:rsid w:val="00844313"/>
    <w:rsid w:val="00875BCB"/>
    <w:rsid w:val="00877288"/>
    <w:rsid w:val="0088688B"/>
    <w:rsid w:val="008A45B2"/>
    <w:rsid w:val="008D4332"/>
    <w:rsid w:val="008E6476"/>
    <w:rsid w:val="008F3EC8"/>
    <w:rsid w:val="00902D41"/>
    <w:rsid w:val="0095393B"/>
    <w:rsid w:val="009840A7"/>
    <w:rsid w:val="00985909"/>
    <w:rsid w:val="009B067E"/>
    <w:rsid w:val="009F38F1"/>
    <w:rsid w:val="00A92277"/>
    <w:rsid w:val="00A96AA5"/>
    <w:rsid w:val="00AC5E03"/>
    <w:rsid w:val="00AD69D2"/>
    <w:rsid w:val="00B02186"/>
    <w:rsid w:val="00B50B5D"/>
    <w:rsid w:val="00BD558E"/>
    <w:rsid w:val="00BD56DF"/>
    <w:rsid w:val="00CC72C2"/>
    <w:rsid w:val="00CD1D56"/>
    <w:rsid w:val="00CE5659"/>
    <w:rsid w:val="00D300EB"/>
    <w:rsid w:val="00D838D1"/>
    <w:rsid w:val="00E07110"/>
    <w:rsid w:val="00E137AE"/>
    <w:rsid w:val="00E6227F"/>
    <w:rsid w:val="00EA66A3"/>
    <w:rsid w:val="00EE229A"/>
    <w:rsid w:val="00EF54A7"/>
    <w:rsid w:val="00FC0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1686E"/>
  <w15:chartTrackingRefBased/>
  <w15:docId w15:val="{DCFE3335-CFF5-40DA-8694-1802A239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04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04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45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45B2"/>
    <w:rPr>
      <w:b/>
      <w:bCs/>
    </w:rPr>
  </w:style>
  <w:style w:type="paragraph" w:styleId="ListParagraph">
    <w:name w:val="List Paragraph"/>
    <w:basedOn w:val="Normal"/>
    <w:uiPriority w:val="34"/>
    <w:qFormat/>
    <w:rsid w:val="00D300EB"/>
    <w:pPr>
      <w:ind w:left="720"/>
      <w:contextualSpacing/>
    </w:pPr>
  </w:style>
  <w:style w:type="character" w:customStyle="1" w:styleId="Heading1Char">
    <w:name w:val="Heading 1 Char"/>
    <w:basedOn w:val="DefaultParagraphFont"/>
    <w:link w:val="Heading1"/>
    <w:uiPriority w:val="9"/>
    <w:rsid w:val="000504B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504B1"/>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165A1E"/>
    <w:pPr>
      <w:spacing w:after="200" w:line="240" w:lineRule="auto"/>
    </w:pPr>
    <w:rPr>
      <w:i/>
      <w:iCs/>
      <w:color w:val="44546A" w:themeColor="text2"/>
      <w:sz w:val="18"/>
      <w:szCs w:val="18"/>
    </w:rPr>
  </w:style>
  <w:style w:type="paragraph" w:styleId="NoSpacing">
    <w:name w:val="No Spacing"/>
    <w:uiPriority w:val="1"/>
    <w:qFormat/>
    <w:rsid w:val="006A4490"/>
    <w:pPr>
      <w:spacing w:after="0" w:line="240" w:lineRule="auto"/>
    </w:pPr>
  </w:style>
  <w:style w:type="paragraph" w:styleId="Header">
    <w:name w:val="header"/>
    <w:basedOn w:val="Normal"/>
    <w:link w:val="HeaderChar"/>
    <w:uiPriority w:val="99"/>
    <w:unhideWhenUsed/>
    <w:rsid w:val="008868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88B"/>
  </w:style>
  <w:style w:type="paragraph" w:styleId="Footer">
    <w:name w:val="footer"/>
    <w:basedOn w:val="Normal"/>
    <w:link w:val="FooterChar"/>
    <w:uiPriority w:val="99"/>
    <w:unhideWhenUsed/>
    <w:rsid w:val="00886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88B"/>
  </w:style>
  <w:style w:type="paragraph" w:styleId="TOCHeading">
    <w:name w:val="TOC Heading"/>
    <w:basedOn w:val="Heading1"/>
    <w:next w:val="Normal"/>
    <w:uiPriority w:val="39"/>
    <w:unhideWhenUsed/>
    <w:qFormat/>
    <w:rsid w:val="0088688B"/>
    <w:pPr>
      <w:outlineLvl w:val="9"/>
    </w:pPr>
  </w:style>
  <w:style w:type="paragraph" w:styleId="TOC1">
    <w:name w:val="toc 1"/>
    <w:basedOn w:val="Normal"/>
    <w:next w:val="Normal"/>
    <w:autoRedefine/>
    <w:uiPriority w:val="39"/>
    <w:unhideWhenUsed/>
    <w:rsid w:val="0088688B"/>
    <w:pPr>
      <w:spacing w:after="100"/>
    </w:pPr>
  </w:style>
  <w:style w:type="paragraph" w:styleId="TOC2">
    <w:name w:val="toc 2"/>
    <w:basedOn w:val="Normal"/>
    <w:next w:val="Normal"/>
    <w:autoRedefine/>
    <w:uiPriority w:val="39"/>
    <w:unhideWhenUsed/>
    <w:rsid w:val="0088688B"/>
    <w:pPr>
      <w:spacing w:after="100"/>
      <w:ind w:left="220"/>
    </w:pPr>
  </w:style>
  <w:style w:type="character" w:styleId="Hyperlink">
    <w:name w:val="Hyperlink"/>
    <w:basedOn w:val="DefaultParagraphFont"/>
    <w:uiPriority w:val="99"/>
    <w:unhideWhenUsed/>
    <w:rsid w:val="008868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07208">
      <w:bodyDiv w:val="1"/>
      <w:marLeft w:val="0"/>
      <w:marRight w:val="0"/>
      <w:marTop w:val="0"/>
      <w:marBottom w:val="0"/>
      <w:divBdr>
        <w:top w:val="none" w:sz="0" w:space="0" w:color="auto"/>
        <w:left w:val="none" w:sz="0" w:space="0" w:color="auto"/>
        <w:bottom w:val="none" w:sz="0" w:space="0" w:color="auto"/>
        <w:right w:val="none" w:sz="0" w:space="0" w:color="auto"/>
      </w:divBdr>
    </w:div>
    <w:div w:id="393819456">
      <w:bodyDiv w:val="1"/>
      <w:marLeft w:val="0"/>
      <w:marRight w:val="0"/>
      <w:marTop w:val="0"/>
      <w:marBottom w:val="0"/>
      <w:divBdr>
        <w:top w:val="none" w:sz="0" w:space="0" w:color="auto"/>
        <w:left w:val="none" w:sz="0" w:space="0" w:color="auto"/>
        <w:bottom w:val="none" w:sz="0" w:space="0" w:color="auto"/>
        <w:right w:val="none" w:sz="0" w:space="0" w:color="auto"/>
      </w:divBdr>
    </w:div>
    <w:div w:id="491608142">
      <w:bodyDiv w:val="1"/>
      <w:marLeft w:val="0"/>
      <w:marRight w:val="0"/>
      <w:marTop w:val="0"/>
      <w:marBottom w:val="0"/>
      <w:divBdr>
        <w:top w:val="none" w:sz="0" w:space="0" w:color="auto"/>
        <w:left w:val="none" w:sz="0" w:space="0" w:color="auto"/>
        <w:bottom w:val="none" w:sz="0" w:space="0" w:color="auto"/>
        <w:right w:val="none" w:sz="0" w:space="0" w:color="auto"/>
      </w:divBdr>
    </w:div>
    <w:div w:id="557397980">
      <w:bodyDiv w:val="1"/>
      <w:marLeft w:val="0"/>
      <w:marRight w:val="0"/>
      <w:marTop w:val="0"/>
      <w:marBottom w:val="0"/>
      <w:divBdr>
        <w:top w:val="none" w:sz="0" w:space="0" w:color="auto"/>
        <w:left w:val="none" w:sz="0" w:space="0" w:color="auto"/>
        <w:bottom w:val="none" w:sz="0" w:space="0" w:color="auto"/>
        <w:right w:val="none" w:sz="0" w:space="0" w:color="auto"/>
      </w:divBdr>
    </w:div>
    <w:div w:id="611401725">
      <w:bodyDiv w:val="1"/>
      <w:marLeft w:val="0"/>
      <w:marRight w:val="0"/>
      <w:marTop w:val="0"/>
      <w:marBottom w:val="0"/>
      <w:divBdr>
        <w:top w:val="none" w:sz="0" w:space="0" w:color="auto"/>
        <w:left w:val="none" w:sz="0" w:space="0" w:color="auto"/>
        <w:bottom w:val="none" w:sz="0" w:space="0" w:color="auto"/>
        <w:right w:val="none" w:sz="0" w:space="0" w:color="auto"/>
      </w:divBdr>
    </w:div>
    <w:div w:id="667055338">
      <w:bodyDiv w:val="1"/>
      <w:marLeft w:val="0"/>
      <w:marRight w:val="0"/>
      <w:marTop w:val="0"/>
      <w:marBottom w:val="0"/>
      <w:divBdr>
        <w:top w:val="none" w:sz="0" w:space="0" w:color="auto"/>
        <w:left w:val="none" w:sz="0" w:space="0" w:color="auto"/>
        <w:bottom w:val="none" w:sz="0" w:space="0" w:color="auto"/>
        <w:right w:val="none" w:sz="0" w:space="0" w:color="auto"/>
      </w:divBdr>
    </w:div>
    <w:div w:id="700280364">
      <w:bodyDiv w:val="1"/>
      <w:marLeft w:val="0"/>
      <w:marRight w:val="0"/>
      <w:marTop w:val="0"/>
      <w:marBottom w:val="0"/>
      <w:divBdr>
        <w:top w:val="none" w:sz="0" w:space="0" w:color="auto"/>
        <w:left w:val="none" w:sz="0" w:space="0" w:color="auto"/>
        <w:bottom w:val="none" w:sz="0" w:space="0" w:color="auto"/>
        <w:right w:val="none" w:sz="0" w:space="0" w:color="auto"/>
      </w:divBdr>
    </w:div>
    <w:div w:id="737552640">
      <w:bodyDiv w:val="1"/>
      <w:marLeft w:val="0"/>
      <w:marRight w:val="0"/>
      <w:marTop w:val="0"/>
      <w:marBottom w:val="0"/>
      <w:divBdr>
        <w:top w:val="none" w:sz="0" w:space="0" w:color="auto"/>
        <w:left w:val="none" w:sz="0" w:space="0" w:color="auto"/>
        <w:bottom w:val="none" w:sz="0" w:space="0" w:color="auto"/>
        <w:right w:val="none" w:sz="0" w:space="0" w:color="auto"/>
      </w:divBdr>
    </w:div>
    <w:div w:id="781804798">
      <w:bodyDiv w:val="1"/>
      <w:marLeft w:val="0"/>
      <w:marRight w:val="0"/>
      <w:marTop w:val="0"/>
      <w:marBottom w:val="0"/>
      <w:divBdr>
        <w:top w:val="none" w:sz="0" w:space="0" w:color="auto"/>
        <w:left w:val="none" w:sz="0" w:space="0" w:color="auto"/>
        <w:bottom w:val="none" w:sz="0" w:space="0" w:color="auto"/>
        <w:right w:val="none" w:sz="0" w:space="0" w:color="auto"/>
      </w:divBdr>
    </w:div>
    <w:div w:id="785806091">
      <w:bodyDiv w:val="1"/>
      <w:marLeft w:val="0"/>
      <w:marRight w:val="0"/>
      <w:marTop w:val="0"/>
      <w:marBottom w:val="0"/>
      <w:divBdr>
        <w:top w:val="none" w:sz="0" w:space="0" w:color="auto"/>
        <w:left w:val="none" w:sz="0" w:space="0" w:color="auto"/>
        <w:bottom w:val="none" w:sz="0" w:space="0" w:color="auto"/>
        <w:right w:val="none" w:sz="0" w:space="0" w:color="auto"/>
      </w:divBdr>
    </w:div>
    <w:div w:id="943416430">
      <w:bodyDiv w:val="1"/>
      <w:marLeft w:val="0"/>
      <w:marRight w:val="0"/>
      <w:marTop w:val="0"/>
      <w:marBottom w:val="0"/>
      <w:divBdr>
        <w:top w:val="none" w:sz="0" w:space="0" w:color="auto"/>
        <w:left w:val="none" w:sz="0" w:space="0" w:color="auto"/>
        <w:bottom w:val="none" w:sz="0" w:space="0" w:color="auto"/>
        <w:right w:val="none" w:sz="0" w:space="0" w:color="auto"/>
      </w:divBdr>
    </w:div>
    <w:div w:id="962344757">
      <w:bodyDiv w:val="1"/>
      <w:marLeft w:val="0"/>
      <w:marRight w:val="0"/>
      <w:marTop w:val="0"/>
      <w:marBottom w:val="0"/>
      <w:divBdr>
        <w:top w:val="none" w:sz="0" w:space="0" w:color="auto"/>
        <w:left w:val="none" w:sz="0" w:space="0" w:color="auto"/>
        <w:bottom w:val="none" w:sz="0" w:space="0" w:color="auto"/>
        <w:right w:val="none" w:sz="0" w:space="0" w:color="auto"/>
      </w:divBdr>
    </w:div>
    <w:div w:id="1039862645">
      <w:bodyDiv w:val="1"/>
      <w:marLeft w:val="0"/>
      <w:marRight w:val="0"/>
      <w:marTop w:val="0"/>
      <w:marBottom w:val="0"/>
      <w:divBdr>
        <w:top w:val="none" w:sz="0" w:space="0" w:color="auto"/>
        <w:left w:val="none" w:sz="0" w:space="0" w:color="auto"/>
        <w:bottom w:val="none" w:sz="0" w:space="0" w:color="auto"/>
        <w:right w:val="none" w:sz="0" w:space="0" w:color="auto"/>
      </w:divBdr>
    </w:div>
    <w:div w:id="1162088528">
      <w:bodyDiv w:val="1"/>
      <w:marLeft w:val="0"/>
      <w:marRight w:val="0"/>
      <w:marTop w:val="0"/>
      <w:marBottom w:val="0"/>
      <w:divBdr>
        <w:top w:val="none" w:sz="0" w:space="0" w:color="auto"/>
        <w:left w:val="none" w:sz="0" w:space="0" w:color="auto"/>
        <w:bottom w:val="none" w:sz="0" w:space="0" w:color="auto"/>
        <w:right w:val="none" w:sz="0" w:space="0" w:color="auto"/>
      </w:divBdr>
    </w:div>
    <w:div w:id="1192911981">
      <w:bodyDiv w:val="1"/>
      <w:marLeft w:val="0"/>
      <w:marRight w:val="0"/>
      <w:marTop w:val="0"/>
      <w:marBottom w:val="0"/>
      <w:divBdr>
        <w:top w:val="none" w:sz="0" w:space="0" w:color="auto"/>
        <w:left w:val="none" w:sz="0" w:space="0" w:color="auto"/>
        <w:bottom w:val="none" w:sz="0" w:space="0" w:color="auto"/>
        <w:right w:val="none" w:sz="0" w:space="0" w:color="auto"/>
      </w:divBdr>
    </w:div>
    <w:div w:id="1470317277">
      <w:bodyDiv w:val="1"/>
      <w:marLeft w:val="0"/>
      <w:marRight w:val="0"/>
      <w:marTop w:val="0"/>
      <w:marBottom w:val="0"/>
      <w:divBdr>
        <w:top w:val="none" w:sz="0" w:space="0" w:color="auto"/>
        <w:left w:val="none" w:sz="0" w:space="0" w:color="auto"/>
        <w:bottom w:val="none" w:sz="0" w:space="0" w:color="auto"/>
        <w:right w:val="none" w:sz="0" w:space="0" w:color="auto"/>
      </w:divBdr>
    </w:div>
    <w:div w:id="1487748149">
      <w:bodyDiv w:val="1"/>
      <w:marLeft w:val="0"/>
      <w:marRight w:val="0"/>
      <w:marTop w:val="0"/>
      <w:marBottom w:val="0"/>
      <w:divBdr>
        <w:top w:val="none" w:sz="0" w:space="0" w:color="auto"/>
        <w:left w:val="none" w:sz="0" w:space="0" w:color="auto"/>
        <w:bottom w:val="none" w:sz="0" w:space="0" w:color="auto"/>
        <w:right w:val="none" w:sz="0" w:space="0" w:color="auto"/>
      </w:divBdr>
    </w:div>
    <w:div w:id="1717855947">
      <w:bodyDiv w:val="1"/>
      <w:marLeft w:val="0"/>
      <w:marRight w:val="0"/>
      <w:marTop w:val="0"/>
      <w:marBottom w:val="0"/>
      <w:divBdr>
        <w:top w:val="none" w:sz="0" w:space="0" w:color="auto"/>
        <w:left w:val="none" w:sz="0" w:space="0" w:color="auto"/>
        <w:bottom w:val="none" w:sz="0" w:space="0" w:color="auto"/>
        <w:right w:val="none" w:sz="0" w:space="0" w:color="auto"/>
      </w:divBdr>
    </w:div>
    <w:div w:id="1843742964">
      <w:bodyDiv w:val="1"/>
      <w:marLeft w:val="0"/>
      <w:marRight w:val="0"/>
      <w:marTop w:val="0"/>
      <w:marBottom w:val="0"/>
      <w:divBdr>
        <w:top w:val="none" w:sz="0" w:space="0" w:color="auto"/>
        <w:left w:val="none" w:sz="0" w:space="0" w:color="auto"/>
        <w:bottom w:val="none" w:sz="0" w:space="0" w:color="auto"/>
        <w:right w:val="none" w:sz="0" w:space="0" w:color="auto"/>
      </w:divBdr>
    </w:div>
    <w:div w:id="1871338720">
      <w:bodyDiv w:val="1"/>
      <w:marLeft w:val="0"/>
      <w:marRight w:val="0"/>
      <w:marTop w:val="0"/>
      <w:marBottom w:val="0"/>
      <w:divBdr>
        <w:top w:val="none" w:sz="0" w:space="0" w:color="auto"/>
        <w:left w:val="none" w:sz="0" w:space="0" w:color="auto"/>
        <w:bottom w:val="none" w:sz="0" w:space="0" w:color="auto"/>
        <w:right w:val="none" w:sz="0" w:space="0" w:color="auto"/>
      </w:divBdr>
    </w:div>
    <w:div w:id="203110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fi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5410B-9E70-4E3D-8EDB-E3A00C445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25</Pages>
  <Words>2385</Words>
  <Characters>13598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46</cp:revision>
  <dcterms:created xsi:type="dcterms:W3CDTF">2020-03-12T05:20:00Z</dcterms:created>
  <dcterms:modified xsi:type="dcterms:W3CDTF">2020-03-20T09:51:00Z</dcterms:modified>
</cp:coreProperties>
</file>